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C18" w:rsidRPr="002F2D0F" w:rsidRDefault="001E1398" w:rsidP="001E1398">
      <w:pPr>
        <w:jc w:val="center"/>
        <w:rPr>
          <w:rFonts w:ascii="Arial" w:hAnsi="Arial" w:cs="Arial"/>
        </w:rPr>
      </w:pPr>
      <w:r w:rsidRPr="002F2D0F">
        <w:rPr>
          <w:rFonts w:ascii="Arial" w:hAnsi="Arial" w:cs="Arial"/>
        </w:rPr>
        <w:t>NEW VICTORIA HOSPITAL</w:t>
      </w:r>
    </w:p>
    <w:p w:rsidR="001E1398" w:rsidRDefault="001E1398" w:rsidP="001E1398">
      <w:pPr>
        <w:jc w:val="center"/>
        <w:rPr>
          <w:b/>
        </w:rPr>
      </w:pPr>
      <w:r w:rsidRPr="002F2D0F">
        <w:rPr>
          <w:rFonts w:ascii="Arial" w:hAnsi="Arial" w:cs="Arial"/>
          <w:b/>
        </w:rPr>
        <w:t>JOB DESC</w:t>
      </w:r>
      <w:r w:rsidR="00F61F45">
        <w:rPr>
          <w:rFonts w:ascii="Arial" w:hAnsi="Arial" w:cs="Arial"/>
          <w:b/>
        </w:rPr>
        <w:t>R</w:t>
      </w:r>
      <w:r w:rsidRPr="002F2D0F">
        <w:rPr>
          <w:rFonts w:ascii="Arial" w:hAnsi="Arial" w:cs="Arial"/>
          <w:b/>
        </w:rPr>
        <w:t>IPTION</w:t>
      </w:r>
    </w:p>
    <w:tbl>
      <w:tblPr>
        <w:tblStyle w:val="TableGrid"/>
        <w:tblW w:w="0" w:type="auto"/>
        <w:tblLook w:val="04A0" w:firstRow="1" w:lastRow="0" w:firstColumn="1" w:lastColumn="0" w:noHBand="0" w:noVBand="1"/>
      </w:tblPr>
      <w:tblGrid>
        <w:gridCol w:w="9016"/>
      </w:tblGrid>
      <w:tr w:rsidR="00F61F45" w:rsidRPr="00DC29DC" w:rsidTr="00653D4F">
        <w:tc>
          <w:tcPr>
            <w:tcW w:w="9242" w:type="dxa"/>
            <w:shd w:val="clear" w:color="auto" w:fill="7F7F7F" w:themeFill="text1" w:themeFillTint="80"/>
          </w:tcPr>
          <w:p w:rsidR="00F61F45" w:rsidRPr="00F61F45" w:rsidRDefault="00F61F45" w:rsidP="00F61F45">
            <w:pPr>
              <w:ind w:left="360"/>
              <w:jc w:val="both"/>
              <w:rPr>
                <w:rFonts w:ascii="Arial" w:hAnsi="Arial" w:cs="Arial"/>
                <w:b/>
                <w:color w:val="FFFFFF" w:themeColor="background1"/>
              </w:rPr>
            </w:pPr>
            <w:r>
              <w:rPr>
                <w:rFonts w:ascii="Arial" w:hAnsi="Arial" w:cs="Arial"/>
                <w:b/>
                <w:color w:val="FFFFFF" w:themeColor="background1"/>
              </w:rPr>
              <w:t>POSITION INFORMATION</w:t>
            </w:r>
          </w:p>
        </w:tc>
      </w:tr>
      <w:tr w:rsidR="001E1398" w:rsidRPr="00DC29DC" w:rsidTr="001E1398">
        <w:tc>
          <w:tcPr>
            <w:tcW w:w="9242" w:type="dxa"/>
            <w:shd w:val="clear" w:color="auto" w:fill="D9D9D9" w:themeFill="background1" w:themeFillShade="D9"/>
          </w:tcPr>
          <w:p w:rsidR="001E1398" w:rsidRPr="00DC29DC" w:rsidRDefault="00943ED5" w:rsidP="001E1398">
            <w:pPr>
              <w:pStyle w:val="ListParagraph"/>
              <w:numPr>
                <w:ilvl w:val="0"/>
                <w:numId w:val="1"/>
              </w:numPr>
              <w:jc w:val="both"/>
              <w:rPr>
                <w:rFonts w:ascii="Arial" w:hAnsi="Arial" w:cs="Arial"/>
                <w:b/>
              </w:rPr>
            </w:pPr>
            <w:r>
              <w:rPr>
                <w:rFonts w:ascii="Arial" w:hAnsi="Arial" w:cs="Arial"/>
                <w:b/>
              </w:rPr>
              <w:t>Job Details</w:t>
            </w:r>
          </w:p>
        </w:tc>
      </w:tr>
      <w:tr w:rsidR="001E1398" w:rsidRPr="00DC29DC" w:rsidTr="001E1398">
        <w:tc>
          <w:tcPr>
            <w:tcW w:w="9242" w:type="dxa"/>
          </w:tcPr>
          <w:p w:rsidR="002F2D0F" w:rsidRDefault="002F2D0F" w:rsidP="001E1398">
            <w:pPr>
              <w:jc w:val="both"/>
              <w:rPr>
                <w:rFonts w:ascii="Arial" w:hAnsi="Arial" w:cs="Arial"/>
              </w:rPr>
            </w:pPr>
          </w:p>
          <w:p w:rsidR="001E1398" w:rsidRPr="00DC29DC" w:rsidRDefault="001E1398" w:rsidP="001E1398">
            <w:pPr>
              <w:jc w:val="both"/>
              <w:rPr>
                <w:rFonts w:ascii="Arial" w:hAnsi="Arial" w:cs="Arial"/>
              </w:rPr>
            </w:pPr>
            <w:r w:rsidRPr="00DC29DC">
              <w:rPr>
                <w:rFonts w:ascii="Arial" w:hAnsi="Arial" w:cs="Arial"/>
              </w:rPr>
              <w:t>Post/Title:</w:t>
            </w:r>
            <w:r w:rsidR="00B969B6">
              <w:rPr>
                <w:rFonts w:ascii="Arial" w:hAnsi="Arial" w:cs="Arial"/>
              </w:rPr>
              <w:t xml:space="preserve"> </w:t>
            </w:r>
            <w:r w:rsidR="008E2AF2" w:rsidRPr="008E2AF2">
              <w:rPr>
                <w:rFonts w:ascii="Arial" w:hAnsi="Arial" w:cs="Arial"/>
                <w:b/>
              </w:rPr>
              <w:t>Admissions</w:t>
            </w:r>
            <w:r w:rsidR="00B969B6" w:rsidRPr="0032358A">
              <w:rPr>
                <w:rFonts w:ascii="Arial" w:hAnsi="Arial" w:cs="Arial"/>
                <w:b/>
              </w:rPr>
              <w:t xml:space="preserve"> </w:t>
            </w:r>
            <w:r w:rsidR="009C1C14">
              <w:rPr>
                <w:rFonts w:ascii="Arial" w:hAnsi="Arial" w:cs="Arial"/>
                <w:b/>
              </w:rPr>
              <w:t>Officer</w:t>
            </w:r>
          </w:p>
          <w:p w:rsidR="002F2D0F" w:rsidRDefault="002F2D0F" w:rsidP="001E1398">
            <w:pPr>
              <w:jc w:val="both"/>
              <w:rPr>
                <w:rFonts w:ascii="Arial" w:hAnsi="Arial" w:cs="Arial"/>
              </w:rPr>
            </w:pPr>
          </w:p>
          <w:p w:rsidR="001E1398" w:rsidRPr="00DC29DC" w:rsidRDefault="001E1398" w:rsidP="001E1398">
            <w:pPr>
              <w:jc w:val="both"/>
              <w:rPr>
                <w:rFonts w:ascii="Arial" w:hAnsi="Arial" w:cs="Arial"/>
              </w:rPr>
            </w:pPr>
            <w:r w:rsidRPr="00DC29DC">
              <w:rPr>
                <w:rFonts w:ascii="Arial" w:hAnsi="Arial" w:cs="Arial"/>
              </w:rPr>
              <w:t>Responsible To:</w:t>
            </w:r>
            <w:r w:rsidR="00B969B6">
              <w:rPr>
                <w:rFonts w:ascii="Arial" w:hAnsi="Arial" w:cs="Arial"/>
              </w:rPr>
              <w:t xml:space="preserve"> </w:t>
            </w:r>
            <w:r w:rsidR="008E2AF2" w:rsidRPr="008E2AF2">
              <w:rPr>
                <w:rFonts w:ascii="Arial" w:hAnsi="Arial" w:cs="Arial"/>
                <w:b/>
              </w:rPr>
              <w:t>Admissions Team Lead</w:t>
            </w:r>
            <w:r w:rsidR="009C1C14">
              <w:rPr>
                <w:rFonts w:ascii="Arial" w:hAnsi="Arial" w:cs="Arial"/>
                <w:b/>
              </w:rPr>
              <w:t xml:space="preserve"> </w:t>
            </w:r>
          </w:p>
          <w:p w:rsidR="002F2D0F" w:rsidRDefault="002F2D0F" w:rsidP="001E1398">
            <w:pPr>
              <w:jc w:val="both"/>
              <w:rPr>
                <w:rFonts w:ascii="Arial" w:hAnsi="Arial" w:cs="Arial"/>
              </w:rPr>
            </w:pPr>
          </w:p>
          <w:p w:rsidR="001E1398" w:rsidRPr="008E2AF2" w:rsidRDefault="001E1398" w:rsidP="001E1398">
            <w:pPr>
              <w:jc w:val="both"/>
              <w:rPr>
                <w:rFonts w:ascii="Arial" w:hAnsi="Arial" w:cs="Arial"/>
                <w:b/>
              </w:rPr>
            </w:pPr>
            <w:r w:rsidRPr="00DC29DC">
              <w:rPr>
                <w:rFonts w:ascii="Arial" w:hAnsi="Arial" w:cs="Arial"/>
              </w:rPr>
              <w:t xml:space="preserve">Accountable To: </w:t>
            </w:r>
            <w:r w:rsidR="008E2AF2" w:rsidRPr="008E2AF2">
              <w:rPr>
                <w:rFonts w:ascii="Arial" w:hAnsi="Arial" w:cs="Arial"/>
                <w:b/>
              </w:rPr>
              <w:t>Business Analysis Unit Manager</w:t>
            </w:r>
          </w:p>
          <w:p w:rsidR="002F2D0F" w:rsidRPr="00DC29DC" w:rsidRDefault="002F2D0F" w:rsidP="001E1398">
            <w:pPr>
              <w:jc w:val="both"/>
              <w:rPr>
                <w:rFonts w:ascii="Arial" w:hAnsi="Arial" w:cs="Arial"/>
              </w:rPr>
            </w:pPr>
          </w:p>
        </w:tc>
      </w:tr>
      <w:tr w:rsidR="001E1398" w:rsidRPr="00DC29DC" w:rsidTr="005B7553">
        <w:tc>
          <w:tcPr>
            <w:tcW w:w="9242" w:type="dxa"/>
            <w:shd w:val="clear" w:color="auto" w:fill="D9D9D9" w:themeFill="background1" w:themeFillShade="D9"/>
          </w:tcPr>
          <w:p w:rsidR="001E1398" w:rsidRPr="00DC29DC" w:rsidRDefault="00943ED5" w:rsidP="001E1398">
            <w:pPr>
              <w:pStyle w:val="ListParagraph"/>
              <w:numPr>
                <w:ilvl w:val="0"/>
                <w:numId w:val="1"/>
              </w:numPr>
              <w:jc w:val="both"/>
              <w:rPr>
                <w:rFonts w:ascii="Arial" w:hAnsi="Arial" w:cs="Arial"/>
                <w:b/>
              </w:rPr>
            </w:pPr>
            <w:r>
              <w:rPr>
                <w:rFonts w:ascii="Arial" w:hAnsi="Arial" w:cs="Arial"/>
                <w:b/>
              </w:rPr>
              <w:t>Job Summary</w:t>
            </w:r>
          </w:p>
          <w:p w:rsidR="001E1398" w:rsidRPr="00DC29DC" w:rsidRDefault="001E1398" w:rsidP="001E1398">
            <w:pPr>
              <w:tabs>
                <w:tab w:val="left" w:pos="426"/>
              </w:tabs>
              <w:jc w:val="both"/>
              <w:rPr>
                <w:rFonts w:ascii="Arial" w:hAnsi="Arial" w:cs="Arial"/>
              </w:rPr>
            </w:pPr>
            <w:r w:rsidRPr="00DC29DC">
              <w:rPr>
                <w:rFonts w:ascii="Arial" w:hAnsi="Arial" w:cs="Arial"/>
              </w:rPr>
              <w:t xml:space="preserve">      (A brief description of the main purpose of the post)</w:t>
            </w:r>
          </w:p>
        </w:tc>
      </w:tr>
      <w:tr w:rsidR="001E1398" w:rsidRPr="00DC29DC" w:rsidTr="001E1398">
        <w:tc>
          <w:tcPr>
            <w:tcW w:w="9242" w:type="dxa"/>
          </w:tcPr>
          <w:p w:rsidR="001E1398" w:rsidRDefault="001E1398" w:rsidP="001E1398">
            <w:pPr>
              <w:jc w:val="both"/>
              <w:rPr>
                <w:rFonts w:ascii="Arial" w:hAnsi="Arial" w:cs="Arial"/>
                <w:b/>
              </w:rPr>
            </w:pPr>
          </w:p>
          <w:p w:rsidR="00B969B6" w:rsidRPr="0032358A" w:rsidRDefault="00B969B6" w:rsidP="00B969B6">
            <w:pPr>
              <w:numPr>
                <w:ilvl w:val="0"/>
                <w:numId w:val="5"/>
              </w:numPr>
              <w:rPr>
                <w:rFonts w:ascii="Arial" w:hAnsi="Arial" w:cs="Arial"/>
              </w:rPr>
            </w:pPr>
            <w:r w:rsidRPr="0032358A">
              <w:rPr>
                <w:rFonts w:ascii="Arial" w:hAnsi="Arial" w:cs="Arial"/>
              </w:rPr>
              <w:t xml:space="preserve">To achieve maximum occupancy through efficient, effective management of the </w:t>
            </w:r>
            <w:r w:rsidR="008E2AF2">
              <w:rPr>
                <w:rFonts w:ascii="Arial" w:hAnsi="Arial" w:cs="Arial"/>
              </w:rPr>
              <w:t>admissions</w:t>
            </w:r>
            <w:r w:rsidRPr="0032358A">
              <w:rPr>
                <w:rFonts w:ascii="Arial" w:hAnsi="Arial" w:cs="Arial"/>
              </w:rPr>
              <w:t xml:space="preserve"> service.</w:t>
            </w:r>
          </w:p>
          <w:p w:rsidR="00B969B6" w:rsidRDefault="00B969B6" w:rsidP="00B969B6">
            <w:pPr>
              <w:numPr>
                <w:ilvl w:val="0"/>
                <w:numId w:val="5"/>
              </w:numPr>
              <w:rPr>
                <w:rFonts w:ascii="Arial" w:hAnsi="Arial" w:cs="Arial"/>
              </w:rPr>
            </w:pPr>
            <w:r w:rsidRPr="0032358A">
              <w:rPr>
                <w:rFonts w:ascii="Arial" w:hAnsi="Arial" w:cs="Arial"/>
              </w:rPr>
              <w:t xml:space="preserve">To facilitate bookings for all patients requiring theatre time, an </w:t>
            </w:r>
            <w:r w:rsidR="00693245" w:rsidRPr="0032358A">
              <w:rPr>
                <w:rFonts w:ascii="Arial" w:hAnsi="Arial" w:cs="Arial"/>
              </w:rPr>
              <w:t>inpatient or</w:t>
            </w:r>
            <w:r w:rsidRPr="0032358A">
              <w:rPr>
                <w:rFonts w:ascii="Arial" w:hAnsi="Arial" w:cs="Arial"/>
              </w:rPr>
              <w:t xml:space="preserve"> day bed from consultant users or their secretaries via the use of fully completed booking forms</w:t>
            </w:r>
            <w:r w:rsidR="00864566">
              <w:rPr>
                <w:rFonts w:ascii="Arial" w:hAnsi="Arial" w:cs="Arial"/>
              </w:rPr>
              <w:t>, accompanied by the clinic letter</w:t>
            </w:r>
          </w:p>
          <w:p w:rsidR="00B969B6" w:rsidRPr="0032358A" w:rsidRDefault="00B969B6" w:rsidP="00B969B6">
            <w:pPr>
              <w:numPr>
                <w:ilvl w:val="0"/>
                <w:numId w:val="5"/>
              </w:numPr>
              <w:rPr>
                <w:rFonts w:ascii="Arial" w:hAnsi="Arial" w:cs="Arial"/>
              </w:rPr>
            </w:pPr>
            <w:r w:rsidRPr="0032358A">
              <w:rPr>
                <w:rFonts w:ascii="Arial" w:hAnsi="Arial" w:cs="Arial"/>
              </w:rPr>
              <w:t>To create a rapport with all consultant users and their secretaries to ensure effective and open two way communication.</w:t>
            </w:r>
          </w:p>
          <w:p w:rsidR="00B969B6" w:rsidRPr="0032358A" w:rsidRDefault="00B969B6" w:rsidP="00B969B6">
            <w:pPr>
              <w:numPr>
                <w:ilvl w:val="0"/>
                <w:numId w:val="5"/>
              </w:numPr>
              <w:rPr>
                <w:rFonts w:ascii="Arial" w:hAnsi="Arial" w:cs="Arial"/>
              </w:rPr>
            </w:pPr>
            <w:r w:rsidRPr="0032358A">
              <w:rPr>
                <w:rFonts w:ascii="Arial" w:hAnsi="Arial" w:cs="Arial"/>
              </w:rPr>
              <w:t>To establish and maintain good working relationships with all colleagues and the range of people who would enquire about admissions to the hospital.</w:t>
            </w:r>
          </w:p>
          <w:p w:rsidR="00B969B6" w:rsidRPr="00B969B6" w:rsidRDefault="00B969B6" w:rsidP="00B969B6">
            <w:pPr>
              <w:numPr>
                <w:ilvl w:val="0"/>
                <w:numId w:val="5"/>
              </w:numPr>
              <w:jc w:val="both"/>
              <w:rPr>
                <w:rFonts w:ascii="Arial" w:hAnsi="Arial" w:cs="Arial"/>
                <w:b/>
              </w:rPr>
            </w:pPr>
            <w:r w:rsidRPr="00B969B6">
              <w:rPr>
                <w:rFonts w:ascii="Arial" w:hAnsi="Arial" w:cs="Arial"/>
              </w:rPr>
              <w:t xml:space="preserve">To consistently be aware of the vital public relations and marketing element within the role of </w:t>
            </w:r>
            <w:r w:rsidR="009C1C14">
              <w:rPr>
                <w:rFonts w:ascii="Arial" w:hAnsi="Arial" w:cs="Arial"/>
              </w:rPr>
              <w:t xml:space="preserve">the </w:t>
            </w:r>
            <w:r w:rsidR="008E2AF2">
              <w:rPr>
                <w:rFonts w:ascii="Arial" w:hAnsi="Arial" w:cs="Arial"/>
              </w:rPr>
              <w:t>Admissions Department</w:t>
            </w:r>
            <w:r w:rsidRPr="00B969B6">
              <w:rPr>
                <w:rFonts w:ascii="Arial" w:hAnsi="Arial" w:cs="Arial"/>
              </w:rPr>
              <w:t xml:space="preserve"> to ensure that the service provided is consistent with a centre of excellence and that the image of the hospital is effectively projected.</w:t>
            </w:r>
          </w:p>
          <w:p w:rsidR="00F81E37" w:rsidRPr="00B969B6" w:rsidRDefault="00B969B6" w:rsidP="001E1398">
            <w:pPr>
              <w:numPr>
                <w:ilvl w:val="0"/>
                <w:numId w:val="5"/>
              </w:numPr>
              <w:jc w:val="both"/>
              <w:rPr>
                <w:rFonts w:ascii="Arial" w:hAnsi="Arial" w:cs="Arial"/>
                <w:b/>
              </w:rPr>
            </w:pPr>
            <w:r w:rsidRPr="00B969B6">
              <w:rPr>
                <w:rFonts w:ascii="Arial" w:hAnsi="Arial" w:cs="Arial"/>
              </w:rPr>
              <w:t xml:space="preserve">To ensure compliance with all relevant hospital policies and procedures, reviewing and amending all </w:t>
            </w:r>
            <w:r w:rsidR="00397D47">
              <w:rPr>
                <w:rFonts w:ascii="Arial" w:hAnsi="Arial" w:cs="Arial"/>
              </w:rPr>
              <w:t>Admissions</w:t>
            </w:r>
            <w:r w:rsidRPr="00B969B6">
              <w:rPr>
                <w:rFonts w:ascii="Arial" w:hAnsi="Arial" w:cs="Arial"/>
              </w:rPr>
              <w:t xml:space="preserve"> policies, procedures and forms as necessary to ensure all processes are reflected accurately and in line with the Care Quality Commission outcome standards.</w:t>
            </w:r>
          </w:p>
          <w:p w:rsidR="00F81E37" w:rsidRPr="00DC29DC" w:rsidRDefault="00F81E37" w:rsidP="001E1398">
            <w:pPr>
              <w:jc w:val="both"/>
              <w:rPr>
                <w:rFonts w:ascii="Arial" w:hAnsi="Arial" w:cs="Arial"/>
                <w:b/>
              </w:rPr>
            </w:pPr>
          </w:p>
        </w:tc>
      </w:tr>
      <w:tr w:rsidR="001E1398" w:rsidRPr="00DC29DC" w:rsidTr="005B7553">
        <w:tc>
          <w:tcPr>
            <w:tcW w:w="9242" w:type="dxa"/>
            <w:shd w:val="clear" w:color="auto" w:fill="D9D9D9" w:themeFill="background1" w:themeFillShade="D9"/>
          </w:tcPr>
          <w:p w:rsidR="001E1398" w:rsidRPr="00DC29DC" w:rsidRDefault="00943ED5" w:rsidP="001E1398">
            <w:pPr>
              <w:pStyle w:val="ListParagraph"/>
              <w:numPr>
                <w:ilvl w:val="0"/>
                <w:numId w:val="1"/>
              </w:numPr>
              <w:jc w:val="both"/>
              <w:rPr>
                <w:rFonts w:ascii="Arial" w:hAnsi="Arial" w:cs="Arial"/>
                <w:b/>
              </w:rPr>
            </w:pPr>
            <w:r>
              <w:rPr>
                <w:rFonts w:ascii="Arial" w:hAnsi="Arial" w:cs="Arial"/>
                <w:b/>
              </w:rPr>
              <w:t>Role</w:t>
            </w:r>
            <w:r w:rsidR="001E1398" w:rsidRPr="00DC29DC">
              <w:rPr>
                <w:rFonts w:ascii="Arial" w:hAnsi="Arial" w:cs="Arial"/>
                <w:b/>
              </w:rPr>
              <w:t xml:space="preserve"> </w:t>
            </w:r>
            <w:r>
              <w:rPr>
                <w:rFonts w:ascii="Arial" w:hAnsi="Arial" w:cs="Arial"/>
                <w:b/>
              </w:rPr>
              <w:t>of the Department</w:t>
            </w:r>
          </w:p>
          <w:p w:rsidR="001E1398" w:rsidRPr="00DC29DC" w:rsidRDefault="001E1398" w:rsidP="001E1398">
            <w:pPr>
              <w:ind w:left="360"/>
              <w:jc w:val="both"/>
              <w:rPr>
                <w:rFonts w:ascii="Arial" w:hAnsi="Arial" w:cs="Arial"/>
              </w:rPr>
            </w:pPr>
            <w:r w:rsidRPr="00DC29DC">
              <w:rPr>
                <w:rFonts w:ascii="Arial" w:hAnsi="Arial" w:cs="Arial"/>
              </w:rPr>
              <w:t>(The function of the department in which the post holder works)</w:t>
            </w:r>
          </w:p>
        </w:tc>
      </w:tr>
      <w:tr w:rsidR="001E1398" w:rsidRPr="00DC29DC" w:rsidTr="001E1398">
        <w:tc>
          <w:tcPr>
            <w:tcW w:w="9242" w:type="dxa"/>
          </w:tcPr>
          <w:p w:rsidR="001E1398" w:rsidRPr="00DC29DC" w:rsidRDefault="001E1398" w:rsidP="001E1398">
            <w:pPr>
              <w:jc w:val="both"/>
              <w:rPr>
                <w:rFonts w:ascii="Arial" w:hAnsi="Arial" w:cs="Arial"/>
                <w:b/>
              </w:rPr>
            </w:pPr>
          </w:p>
          <w:p w:rsidR="005349F7" w:rsidRDefault="009C1C14" w:rsidP="001E1398">
            <w:pPr>
              <w:jc w:val="both"/>
              <w:rPr>
                <w:rFonts w:ascii="Arial" w:hAnsi="Arial" w:cs="Arial"/>
              </w:rPr>
            </w:pPr>
            <w:r w:rsidRPr="009C1C14">
              <w:rPr>
                <w:rFonts w:ascii="Arial" w:hAnsi="Arial" w:cs="Arial"/>
              </w:rPr>
              <w:t>To run an efficient and effective</w:t>
            </w:r>
            <w:r>
              <w:rPr>
                <w:rFonts w:ascii="Arial" w:hAnsi="Arial" w:cs="Arial"/>
                <w:b/>
              </w:rPr>
              <w:t xml:space="preserve"> </w:t>
            </w:r>
            <w:r w:rsidR="008E2AF2" w:rsidRPr="008E2AF2">
              <w:rPr>
                <w:rFonts w:ascii="Arial" w:hAnsi="Arial" w:cs="Arial"/>
              </w:rPr>
              <w:t>admissions</w:t>
            </w:r>
            <w:r w:rsidR="00112068">
              <w:rPr>
                <w:rFonts w:ascii="Arial" w:hAnsi="Arial" w:cs="Arial"/>
                <w:b/>
              </w:rPr>
              <w:t xml:space="preserve"> </w:t>
            </w:r>
            <w:r w:rsidRPr="009C1C14">
              <w:rPr>
                <w:rFonts w:ascii="Arial" w:hAnsi="Arial" w:cs="Arial"/>
              </w:rPr>
              <w:t>service</w:t>
            </w:r>
            <w:r>
              <w:rPr>
                <w:rFonts w:ascii="Arial" w:hAnsi="Arial" w:cs="Arial"/>
              </w:rPr>
              <w:t xml:space="preserve"> to consultant surgeons and physicians          wishing to utilise the </w:t>
            </w:r>
            <w:r w:rsidR="005349F7">
              <w:rPr>
                <w:rFonts w:ascii="Arial" w:hAnsi="Arial" w:cs="Arial"/>
              </w:rPr>
              <w:t>hospital facilities.</w:t>
            </w:r>
          </w:p>
          <w:p w:rsidR="005349F7" w:rsidRDefault="005349F7" w:rsidP="001E1398">
            <w:pPr>
              <w:jc w:val="both"/>
              <w:rPr>
                <w:rFonts w:ascii="Arial" w:hAnsi="Arial" w:cs="Arial"/>
              </w:rPr>
            </w:pPr>
          </w:p>
          <w:p w:rsidR="009C1C14" w:rsidRDefault="005349F7" w:rsidP="001E1398">
            <w:pPr>
              <w:jc w:val="both"/>
              <w:rPr>
                <w:rFonts w:ascii="Arial" w:hAnsi="Arial" w:cs="Arial"/>
              </w:rPr>
            </w:pPr>
            <w:r>
              <w:rPr>
                <w:rFonts w:ascii="Arial" w:hAnsi="Arial" w:cs="Arial"/>
              </w:rPr>
              <w:t>To ensure the delivery of the service is of</w:t>
            </w:r>
            <w:r w:rsidRPr="005349F7">
              <w:rPr>
                <w:rFonts w:ascii="Arial" w:hAnsi="Arial" w:cs="Arial"/>
              </w:rPr>
              <w:t xml:space="preserve"> high quality </w:t>
            </w:r>
            <w:r>
              <w:rPr>
                <w:rFonts w:ascii="Arial" w:hAnsi="Arial" w:cs="Arial"/>
              </w:rPr>
              <w:t>and pays</w:t>
            </w:r>
            <w:r w:rsidRPr="005349F7">
              <w:rPr>
                <w:rFonts w:ascii="Arial" w:hAnsi="Arial" w:cs="Arial"/>
              </w:rPr>
              <w:t xml:space="preserve"> particular attention to the principles of patient confidentiality and customer care on a daily basis.</w:t>
            </w:r>
          </w:p>
          <w:p w:rsidR="009C1C14" w:rsidRDefault="009C1C14" w:rsidP="001E1398">
            <w:pPr>
              <w:jc w:val="both"/>
              <w:rPr>
                <w:rFonts w:ascii="Arial" w:hAnsi="Arial" w:cs="Arial"/>
              </w:rPr>
            </w:pPr>
          </w:p>
          <w:p w:rsidR="008E2AF2" w:rsidRDefault="009C1C14" w:rsidP="001E1398">
            <w:pPr>
              <w:jc w:val="both"/>
              <w:rPr>
                <w:rFonts w:ascii="Arial" w:hAnsi="Arial" w:cs="Arial"/>
                <w:b/>
              </w:rPr>
            </w:pPr>
            <w:r>
              <w:rPr>
                <w:rFonts w:ascii="Arial" w:hAnsi="Arial" w:cs="Arial"/>
              </w:rPr>
              <w:t>To support all other departments within the hospital.</w:t>
            </w:r>
            <w:r>
              <w:rPr>
                <w:rFonts w:ascii="Arial" w:hAnsi="Arial" w:cs="Arial"/>
                <w:b/>
              </w:rPr>
              <w:t xml:space="preserve">  </w:t>
            </w:r>
          </w:p>
          <w:p w:rsidR="000243E9" w:rsidRDefault="000243E9" w:rsidP="001E1398">
            <w:pPr>
              <w:jc w:val="both"/>
              <w:rPr>
                <w:rFonts w:ascii="Arial" w:hAnsi="Arial" w:cs="Arial"/>
                <w:b/>
              </w:rPr>
            </w:pPr>
          </w:p>
          <w:p w:rsidR="008E2AF2" w:rsidRDefault="008E2AF2" w:rsidP="001E1398">
            <w:pPr>
              <w:jc w:val="both"/>
              <w:rPr>
                <w:rFonts w:ascii="Arial" w:hAnsi="Arial" w:cs="Arial"/>
                <w:b/>
              </w:rPr>
            </w:pPr>
          </w:p>
          <w:p w:rsidR="008E2AF2" w:rsidRDefault="008E2AF2" w:rsidP="001E1398">
            <w:pPr>
              <w:jc w:val="both"/>
              <w:rPr>
                <w:rFonts w:ascii="Arial" w:hAnsi="Arial" w:cs="Arial"/>
                <w:b/>
              </w:rPr>
            </w:pPr>
          </w:p>
          <w:p w:rsidR="008E2AF2" w:rsidRDefault="008E2AF2" w:rsidP="001E1398">
            <w:pPr>
              <w:jc w:val="both"/>
              <w:rPr>
                <w:rFonts w:ascii="Arial" w:hAnsi="Arial" w:cs="Arial"/>
                <w:b/>
              </w:rPr>
            </w:pPr>
          </w:p>
          <w:p w:rsidR="008E2AF2" w:rsidRDefault="008E2AF2" w:rsidP="001E1398">
            <w:pPr>
              <w:jc w:val="both"/>
              <w:rPr>
                <w:rFonts w:ascii="Arial" w:hAnsi="Arial" w:cs="Arial"/>
                <w:b/>
              </w:rPr>
            </w:pPr>
          </w:p>
          <w:p w:rsidR="00F81E37" w:rsidRPr="00DC29DC" w:rsidRDefault="009C1C14" w:rsidP="001E1398">
            <w:pPr>
              <w:jc w:val="both"/>
              <w:rPr>
                <w:rFonts w:ascii="Arial" w:hAnsi="Arial" w:cs="Arial"/>
                <w:b/>
              </w:rPr>
            </w:pPr>
            <w:r>
              <w:rPr>
                <w:rFonts w:ascii="Arial" w:hAnsi="Arial" w:cs="Arial"/>
                <w:b/>
              </w:rPr>
              <w:t xml:space="preserve">      </w:t>
            </w:r>
          </w:p>
          <w:p w:rsidR="00F81E37" w:rsidRPr="00DC29DC" w:rsidRDefault="00F81E37" w:rsidP="001E1398">
            <w:pPr>
              <w:jc w:val="both"/>
              <w:rPr>
                <w:rFonts w:ascii="Arial" w:hAnsi="Arial" w:cs="Arial"/>
                <w:b/>
              </w:rPr>
            </w:pPr>
          </w:p>
          <w:p w:rsidR="00F81E37" w:rsidRPr="00DC29DC" w:rsidRDefault="004E57E3" w:rsidP="004E57E3">
            <w:pPr>
              <w:tabs>
                <w:tab w:val="left" w:pos="7485"/>
              </w:tabs>
              <w:jc w:val="both"/>
              <w:rPr>
                <w:rFonts w:ascii="Arial" w:hAnsi="Arial" w:cs="Arial"/>
                <w:b/>
              </w:rPr>
            </w:pPr>
            <w:r>
              <w:rPr>
                <w:rFonts w:ascii="Arial" w:hAnsi="Arial" w:cs="Arial"/>
                <w:b/>
              </w:rPr>
              <w:tab/>
            </w:r>
          </w:p>
        </w:tc>
      </w:tr>
      <w:tr w:rsidR="001E1398" w:rsidRPr="00DC29DC" w:rsidTr="005B7553">
        <w:tc>
          <w:tcPr>
            <w:tcW w:w="9242" w:type="dxa"/>
            <w:shd w:val="clear" w:color="auto" w:fill="D9D9D9" w:themeFill="background1" w:themeFillShade="D9"/>
          </w:tcPr>
          <w:p w:rsidR="001E1398" w:rsidRPr="00DC29DC" w:rsidRDefault="001E1398" w:rsidP="001E1398">
            <w:pPr>
              <w:pStyle w:val="ListParagraph"/>
              <w:numPr>
                <w:ilvl w:val="0"/>
                <w:numId w:val="1"/>
              </w:numPr>
              <w:jc w:val="both"/>
              <w:rPr>
                <w:rFonts w:ascii="Arial" w:hAnsi="Arial" w:cs="Arial"/>
                <w:b/>
              </w:rPr>
            </w:pPr>
            <w:r w:rsidRPr="00DC29DC">
              <w:rPr>
                <w:rFonts w:ascii="Arial" w:hAnsi="Arial" w:cs="Arial"/>
                <w:b/>
              </w:rPr>
              <w:t>Key Working Relationships</w:t>
            </w:r>
          </w:p>
          <w:p w:rsidR="001E1398" w:rsidRPr="00DC29DC" w:rsidRDefault="001E1398" w:rsidP="001E1398">
            <w:pPr>
              <w:ind w:left="360"/>
              <w:jc w:val="both"/>
              <w:rPr>
                <w:rFonts w:ascii="Arial" w:hAnsi="Arial" w:cs="Arial"/>
              </w:rPr>
            </w:pPr>
            <w:r w:rsidRPr="00DC29DC">
              <w:rPr>
                <w:rFonts w:ascii="Arial" w:hAnsi="Arial" w:cs="Arial"/>
              </w:rPr>
              <w:t>(The range of individuals and organisations the post holder has contact with, how regularly and for what purpose)</w:t>
            </w:r>
          </w:p>
        </w:tc>
      </w:tr>
      <w:tr w:rsidR="001E1398" w:rsidRPr="00DC29DC" w:rsidTr="001E1398">
        <w:tc>
          <w:tcPr>
            <w:tcW w:w="9242" w:type="dxa"/>
          </w:tcPr>
          <w:p w:rsidR="001E1398" w:rsidRPr="00DC29DC" w:rsidRDefault="001E1398" w:rsidP="001E1398">
            <w:pPr>
              <w:jc w:val="both"/>
              <w:rPr>
                <w:rFonts w:ascii="Arial" w:hAnsi="Arial" w:cs="Arial"/>
                <w:b/>
              </w:rPr>
            </w:pPr>
          </w:p>
          <w:p w:rsidR="00F81E37" w:rsidRDefault="009C1C14" w:rsidP="001E1398">
            <w:pPr>
              <w:jc w:val="both"/>
              <w:rPr>
                <w:rFonts w:ascii="Arial" w:hAnsi="Arial" w:cs="Arial"/>
                <w:b/>
              </w:rPr>
            </w:pPr>
            <w:r w:rsidRPr="009C1C14">
              <w:rPr>
                <w:rFonts w:ascii="Arial" w:hAnsi="Arial" w:cs="Arial"/>
              </w:rPr>
              <w:t xml:space="preserve">The </w:t>
            </w:r>
            <w:r>
              <w:rPr>
                <w:rFonts w:ascii="Arial" w:hAnsi="Arial" w:cs="Arial"/>
              </w:rPr>
              <w:t>post holder will have</w:t>
            </w:r>
            <w:r w:rsidR="00A25BD2">
              <w:rPr>
                <w:rFonts w:ascii="Arial" w:hAnsi="Arial" w:cs="Arial"/>
              </w:rPr>
              <w:t xml:space="preserve"> regular </w:t>
            </w:r>
            <w:r>
              <w:rPr>
                <w:rFonts w:ascii="Arial" w:hAnsi="Arial" w:cs="Arial"/>
              </w:rPr>
              <w:t>contact with</w:t>
            </w:r>
            <w:r w:rsidR="00A25BD2">
              <w:rPr>
                <w:rFonts w:ascii="Arial" w:hAnsi="Arial" w:cs="Arial"/>
              </w:rPr>
              <w:t xml:space="preserve"> </w:t>
            </w:r>
            <w:r w:rsidR="00A25BD2" w:rsidRPr="00A25BD2">
              <w:rPr>
                <w:rFonts w:ascii="Arial" w:hAnsi="Arial" w:cs="Arial"/>
              </w:rPr>
              <w:t>the following</w:t>
            </w:r>
            <w:r w:rsidR="00A25BD2">
              <w:rPr>
                <w:rFonts w:ascii="Arial" w:hAnsi="Arial" w:cs="Arial"/>
              </w:rPr>
              <w:t xml:space="preserve"> </w:t>
            </w:r>
            <w:r>
              <w:rPr>
                <w:rFonts w:ascii="Arial" w:hAnsi="Arial" w:cs="Arial"/>
              </w:rPr>
              <w:t xml:space="preserve"> </w:t>
            </w:r>
            <w:r w:rsidR="00A25BD2" w:rsidRPr="00A25BD2">
              <w:rPr>
                <w:rFonts w:ascii="Arial" w:hAnsi="Arial" w:cs="Arial"/>
              </w:rPr>
              <w:t xml:space="preserve">range of individuals </w:t>
            </w:r>
            <w:r w:rsidR="00A25BD2">
              <w:rPr>
                <w:rFonts w:ascii="Arial" w:hAnsi="Arial" w:cs="Arial"/>
              </w:rPr>
              <w:t>in order to provide a comprehensive booking service:</w:t>
            </w:r>
          </w:p>
          <w:p w:rsidR="00112068" w:rsidRDefault="00821435" w:rsidP="00A25BD2">
            <w:pPr>
              <w:jc w:val="both"/>
              <w:rPr>
                <w:rFonts w:ascii="Arial" w:hAnsi="Arial" w:cs="Arial"/>
              </w:rPr>
            </w:pPr>
            <w:r>
              <w:rPr>
                <w:rFonts w:ascii="Arial" w:hAnsi="Arial" w:cs="Arial"/>
                <w:b/>
              </w:rPr>
              <w:t xml:space="preserve">               •</w:t>
            </w:r>
            <w:r>
              <w:rPr>
                <w:rFonts w:ascii="Arial" w:hAnsi="Arial" w:cs="Arial"/>
                <w:b/>
              </w:rPr>
              <w:tab/>
            </w:r>
            <w:r w:rsidRPr="00821435">
              <w:rPr>
                <w:rFonts w:ascii="Arial" w:hAnsi="Arial" w:cs="Arial"/>
              </w:rPr>
              <w:t xml:space="preserve">Patients              </w:t>
            </w:r>
          </w:p>
          <w:p w:rsidR="00112068" w:rsidRDefault="00A25BD2" w:rsidP="00063A5D">
            <w:pPr>
              <w:pStyle w:val="ListParagraph"/>
              <w:numPr>
                <w:ilvl w:val="0"/>
                <w:numId w:val="10"/>
              </w:numPr>
              <w:ind w:firstLine="131"/>
              <w:jc w:val="both"/>
              <w:rPr>
                <w:rFonts w:ascii="Arial" w:hAnsi="Arial" w:cs="Arial"/>
              </w:rPr>
            </w:pPr>
            <w:r w:rsidRPr="00063A5D">
              <w:rPr>
                <w:rFonts w:ascii="Arial" w:hAnsi="Arial" w:cs="Arial"/>
              </w:rPr>
              <w:t>Consultants and their secretaries</w:t>
            </w:r>
          </w:p>
          <w:p w:rsidR="00A25BD2" w:rsidRDefault="00821435" w:rsidP="00A25BD2">
            <w:pPr>
              <w:jc w:val="both"/>
              <w:rPr>
                <w:rFonts w:ascii="Arial" w:hAnsi="Arial" w:cs="Arial"/>
              </w:rPr>
            </w:pPr>
            <w:r w:rsidRPr="00821435">
              <w:rPr>
                <w:rFonts w:ascii="Arial" w:hAnsi="Arial" w:cs="Arial"/>
              </w:rPr>
              <w:t xml:space="preserve">               </w:t>
            </w:r>
            <w:r w:rsidR="00A25BD2" w:rsidRPr="00821435">
              <w:rPr>
                <w:rFonts w:ascii="Arial" w:hAnsi="Arial" w:cs="Arial"/>
              </w:rPr>
              <w:t>•</w:t>
            </w:r>
            <w:r w:rsidR="00A25BD2" w:rsidRPr="00821435">
              <w:rPr>
                <w:rFonts w:ascii="Arial" w:hAnsi="Arial" w:cs="Arial"/>
              </w:rPr>
              <w:tab/>
            </w:r>
            <w:r w:rsidRPr="00821435">
              <w:rPr>
                <w:rFonts w:ascii="Arial" w:hAnsi="Arial" w:cs="Arial"/>
              </w:rPr>
              <w:t>Operating Theatre staff</w:t>
            </w:r>
          </w:p>
          <w:p w:rsidR="00864566" w:rsidRPr="00693245" w:rsidRDefault="00864566" w:rsidP="00693245">
            <w:pPr>
              <w:pStyle w:val="ListParagraph"/>
              <w:numPr>
                <w:ilvl w:val="0"/>
                <w:numId w:val="10"/>
              </w:numPr>
              <w:jc w:val="both"/>
              <w:rPr>
                <w:rFonts w:ascii="Arial" w:hAnsi="Arial" w:cs="Arial"/>
              </w:rPr>
            </w:pPr>
            <w:r>
              <w:rPr>
                <w:rFonts w:ascii="Arial" w:hAnsi="Arial" w:cs="Arial"/>
              </w:rPr>
              <w:t>GDSS Team</w:t>
            </w:r>
          </w:p>
          <w:p w:rsidR="005259DD" w:rsidRPr="00821435" w:rsidRDefault="00821435" w:rsidP="00A25BD2">
            <w:pPr>
              <w:jc w:val="both"/>
              <w:rPr>
                <w:rFonts w:ascii="Arial" w:hAnsi="Arial" w:cs="Arial"/>
              </w:rPr>
            </w:pPr>
            <w:r w:rsidRPr="00821435">
              <w:rPr>
                <w:rFonts w:ascii="Arial" w:hAnsi="Arial" w:cs="Arial"/>
              </w:rPr>
              <w:t xml:space="preserve">               </w:t>
            </w:r>
            <w:r w:rsidR="00A25BD2" w:rsidRPr="00821435">
              <w:rPr>
                <w:rFonts w:ascii="Arial" w:hAnsi="Arial" w:cs="Arial"/>
              </w:rPr>
              <w:t>•</w:t>
            </w:r>
            <w:r w:rsidR="00A25BD2" w:rsidRPr="00821435">
              <w:rPr>
                <w:rFonts w:ascii="Arial" w:hAnsi="Arial" w:cs="Arial"/>
              </w:rPr>
              <w:tab/>
            </w:r>
            <w:r w:rsidRPr="00821435">
              <w:rPr>
                <w:rFonts w:ascii="Arial" w:hAnsi="Arial" w:cs="Arial"/>
              </w:rPr>
              <w:t>Nursing staff</w:t>
            </w:r>
          </w:p>
          <w:p w:rsidR="001D597B" w:rsidRDefault="00821435" w:rsidP="001E1398">
            <w:pPr>
              <w:jc w:val="both"/>
              <w:rPr>
                <w:rFonts w:ascii="Arial" w:hAnsi="Arial" w:cs="Arial"/>
              </w:rPr>
            </w:pPr>
            <w:r w:rsidRPr="00821435">
              <w:rPr>
                <w:rFonts w:ascii="Arial" w:hAnsi="Arial" w:cs="Arial"/>
              </w:rPr>
              <w:t xml:space="preserve">                •</w:t>
            </w:r>
            <w:r w:rsidRPr="00821435">
              <w:rPr>
                <w:rFonts w:ascii="Arial" w:hAnsi="Arial" w:cs="Arial"/>
              </w:rPr>
              <w:tab/>
              <w:t xml:space="preserve">Reception </w:t>
            </w:r>
            <w:r w:rsidR="008E2AF2">
              <w:rPr>
                <w:rFonts w:ascii="Arial" w:hAnsi="Arial" w:cs="Arial"/>
              </w:rPr>
              <w:t xml:space="preserve">/ Reservations / Imaging </w:t>
            </w:r>
            <w:r w:rsidRPr="00821435">
              <w:rPr>
                <w:rFonts w:ascii="Arial" w:hAnsi="Arial" w:cs="Arial"/>
              </w:rPr>
              <w:t xml:space="preserve">staff               </w:t>
            </w:r>
            <w:r w:rsidRPr="00821435">
              <w:rPr>
                <w:rFonts w:ascii="Arial" w:hAnsi="Arial" w:cs="Arial"/>
              </w:rPr>
              <w:tab/>
            </w:r>
          </w:p>
          <w:p w:rsidR="00821435" w:rsidRPr="00821435" w:rsidRDefault="00821435" w:rsidP="001E1398">
            <w:pPr>
              <w:jc w:val="both"/>
              <w:rPr>
                <w:rFonts w:ascii="Arial" w:hAnsi="Arial" w:cs="Arial"/>
              </w:rPr>
            </w:pPr>
            <w:r w:rsidRPr="00821435">
              <w:rPr>
                <w:rFonts w:ascii="Arial" w:hAnsi="Arial" w:cs="Arial"/>
              </w:rPr>
              <w:t xml:space="preserve">     </w:t>
            </w:r>
            <w:r w:rsidR="001D597B">
              <w:rPr>
                <w:rFonts w:ascii="Arial" w:hAnsi="Arial" w:cs="Arial"/>
              </w:rPr>
              <w:t xml:space="preserve">           </w:t>
            </w:r>
            <w:r w:rsidR="001D597B" w:rsidRPr="001D597B">
              <w:rPr>
                <w:rFonts w:ascii="Arial" w:hAnsi="Arial" w:cs="Arial"/>
              </w:rPr>
              <w:t>•</w:t>
            </w:r>
            <w:r w:rsidR="001D597B" w:rsidRPr="001D597B">
              <w:rPr>
                <w:rFonts w:ascii="Arial" w:hAnsi="Arial" w:cs="Arial"/>
              </w:rPr>
              <w:tab/>
            </w:r>
            <w:r w:rsidR="001D597B">
              <w:rPr>
                <w:rFonts w:ascii="Arial" w:hAnsi="Arial" w:cs="Arial"/>
              </w:rPr>
              <w:t>All other staff</w:t>
            </w:r>
          </w:p>
          <w:p w:rsidR="00F81E37" w:rsidRPr="00DC29DC" w:rsidRDefault="00F81E37" w:rsidP="001E1398">
            <w:pPr>
              <w:jc w:val="both"/>
              <w:rPr>
                <w:rFonts w:ascii="Arial" w:hAnsi="Arial" w:cs="Arial"/>
                <w:b/>
              </w:rPr>
            </w:pPr>
          </w:p>
        </w:tc>
      </w:tr>
      <w:tr w:rsidR="001E1398" w:rsidRPr="00DC29DC" w:rsidTr="005B7553">
        <w:tc>
          <w:tcPr>
            <w:tcW w:w="9242" w:type="dxa"/>
            <w:shd w:val="clear" w:color="auto" w:fill="D9D9D9" w:themeFill="background1" w:themeFillShade="D9"/>
          </w:tcPr>
          <w:p w:rsidR="001E1398" w:rsidRPr="00DC29DC" w:rsidRDefault="001E1398" w:rsidP="001E1398">
            <w:pPr>
              <w:pStyle w:val="ListParagraph"/>
              <w:numPr>
                <w:ilvl w:val="0"/>
                <w:numId w:val="1"/>
              </w:numPr>
              <w:jc w:val="both"/>
              <w:rPr>
                <w:rFonts w:ascii="Arial" w:hAnsi="Arial" w:cs="Arial"/>
                <w:b/>
              </w:rPr>
            </w:pPr>
            <w:r w:rsidRPr="00DC29DC">
              <w:rPr>
                <w:rFonts w:ascii="Arial" w:hAnsi="Arial" w:cs="Arial"/>
                <w:b/>
              </w:rPr>
              <w:t>Duties and Responsibilities of the Post</w:t>
            </w:r>
          </w:p>
        </w:tc>
      </w:tr>
      <w:tr w:rsidR="001E1398" w:rsidRPr="00DC29DC" w:rsidTr="001E1398">
        <w:tc>
          <w:tcPr>
            <w:tcW w:w="9242" w:type="dxa"/>
          </w:tcPr>
          <w:p w:rsidR="001E1398" w:rsidRPr="00DC29DC" w:rsidRDefault="001E1398" w:rsidP="001E1398">
            <w:pPr>
              <w:jc w:val="both"/>
              <w:rPr>
                <w:rFonts w:ascii="Arial" w:hAnsi="Arial" w:cs="Arial"/>
                <w:b/>
              </w:rPr>
            </w:pPr>
          </w:p>
          <w:p w:rsidR="00B969B6" w:rsidRPr="0032358A" w:rsidRDefault="00B969B6" w:rsidP="00B969B6">
            <w:pPr>
              <w:numPr>
                <w:ilvl w:val="1"/>
                <w:numId w:val="7"/>
              </w:numPr>
              <w:rPr>
                <w:rFonts w:ascii="Arial" w:hAnsi="Arial" w:cs="Arial"/>
              </w:rPr>
            </w:pPr>
            <w:r w:rsidRPr="0032358A">
              <w:rPr>
                <w:rFonts w:ascii="Arial" w:hAnsi="Arial" w:cs="Arial"/>
              </w:rPr>
              <w:t xml:space="preserve">To be conversant with and adhere to all relevant hospital policies and procedures relating to the </w:t>
            </w:r>
            <w:r w:rsidR="008E2AF2">
              <w:rPr>
                <w:rFonts w:ascii="Arial" w:hAnsi="Arial" w:cs="Arial"/>
              </w:rPr>
              <w:t>Admissions</w:t>
            </w:r>
            <w:r w:rsidR="00112068">
              <w:rPr>
                <w:rFonts w:ascii="Arial" w:hAnsi="Arial" w:cs="Arial"/>
              </w:rPr>
              <w:t xml:space="preserve"> </w:t>
            </w:r>
            <w:r w:rsidRPr="0032358A">
              <w:rPr>
                <w:rFonts w:ascii="Arial" w:hAnsi="Arial" w:cs="Arial"/>
              </w:rPr>
              <w:t>Office</w:t>
            </w:r>
            <w:r w:rsidR="009916D4">
              <w:rPr>
                <w:rFonts w:ascii="Arial" w:hAnsi="Arial" w:cs="Arial"/>
              </w:rPr>
              <w:t>, highlighting any amendments</w:t>
            </w:r>
            <w:r w:rsidRPr="0032358A">
              <w:rPr>
                <w:rFonts w:ascii="Arial" w:hAnsi="Arial" w:cs="Arial"/>
              </w:rPr>
              <w:t xml:space="preserve"> required by change</w:t>
            </w:r>
            <w:r w:rsidR="009916D4">
              <w:rPr>
                <w:rFonts w:ascii="Arial" w:hAnsi="Arial" w:cs="Arial"/>
              </w:rPr>
              <w:t xml:space="preserve">s in practice or requirements to the </w:t>
            </w:r>
            <w:r w:rsidR="00526187">
              <w:rPr>
                <w:rFonts w:ascii="Arial" w:hAnsi="Arial" w:cs="Arial"/>
              </w:rPr>
              <w:t>Admissions Team Lead</w:t>
            </w:r>
            <w:r w:rsidR="009916D4">
              <w:rPr>
                <w:rFonts w:ascii="Arial" w:hAnsi="Arial" w:cs="Arial"/>
              </w:rPr>
              <w:t>.</w:t>
            </w:r>
          </w:p>
          <w:p w:rsidR="00B969B6" w:rsidRPr="0032358A" w:rsidRDefault="00B969B6" w:rsidP="00B969B6">
            <w:pPr>
              <w:numPr>
                <w:ilvl w:val="1"/>
                <w:numId w:val="7"/>
              </w:numPr>
              <w:rPr>
                <w:rFonts w:ascii="Arial" w:hAnsi="Arial" w:cs="Arial"/>
              </w:rPr>
            </w:pPr>
            <w:r w:rsidRPr="0032358A">
              <w:rPr>
                <w:rFonts w:ascii="Arial" w:hAnsi="Arial" w:cs="Arial"/>
              </w:rPr>
              <w:t xml:space="preserve">To receive bookings and to instigate the admission procedure for all patients requiring theatre time, an inpatient or day bed, co-ordinating relevant services/documentation and allocate beds appropriately. </w:t>
            </w:r>
          </w:p>
          <w:p w:rsidR="00B969B6" w:rsidRPr="0032358A" w:rsidRDefault="00B969B6" w:rsidP="00B969B6">
            <w:pPr>
              <w:numPr>
                <w:ilvl w:val="1"/>
                <w:numId w:val="7"/>
              </w:numPr>
              <w:rPr>
                <w:rFonts w:ascii="Arial" w:hAnsi="Arial" w:cs="Arial"/>
              </w:rPr>
            </w:pPr>
            <w:r w:rsidRPr="0032358A">
              <w:rPr>
                <w:rFonts w:ascii="Arial" w:hAnsi="Arial" w:cs="Arial"/>
              </w:rPr>
              <w:t>To record patient bookings on the Meditech system whilst also maintaining an accurate manual system.</w:t>
            </w:r>
          </w:p>
          <w:p w:rsidR="00B969B6" w:rsidRPr="0032358A" w:rsidRDefault="00B969B6" w:rsidP="00B969B6">
            <w:pPr>
              <w:numPr>
                <w:ilvl w:val="1"/>
                <w:numId w:val="7"/>
              </w:numPr>
              <w:rPr>
                <w:rFonts w:ascii="Arial" w:hAnsi="Arial" w:cs="Arial"/>
              </w:rPr>
            </w:pPr>
            <w:r w:rsidRPr="0032358A">
              <w:rPr>
                <w:rFonts w:ascii="Arial" w:hAnsi="Arial" w:cs="Arial"/>
              </w:rPr>
              <w:t>To liaise closely with the Theatre Manager and department staff when booking theatre time and give consideration to:-</w:t>
            </w:r>
          </w:p>
          <w:p w:rsidR="00B969B6" w:rsidRPr="0032358A" w:rsidRDefault="00B969B6" w:rsidP="00B969B6">
            <w:pPr>
              <w:numPr>
                <w:ilvl w:val="1"/>
                <w:numId w:val="6"/>
              </w:numPr>
              <w:rPr>
                <w:rFonts w:ascii="Arial" w:hAnsi="Arial" w:cs="Arial"/>
              </w:rPr>
            </w:pPr>
            <w:r w:rsidRPr="0032358A">
              <w:rPr>
                <w:rFonts w:ascii="Arial" w:hAnsi="Arial" w:cs="Arial"/>
              </w:rPr>
              <w:t>The surgeon’s preference for date and time and theatre held sessions.</w:t>
            </w:r>
          </w:p>
          <w:p w:rsidR="00B969B6" w:rsidRPr="0032358A" w:rsidRDefault="00B969B6" w:rsidP="00B969B6">
            <w:pPr>
              <w:numPr>
                <w:ilvl w:val="1"/>
                <w:numId w:val="6"/>
              </w:numPr>
              <w:rPr>
                <w:rFonts w:ascii="Arial" w:hAnsi="Arial" w:cs="Arial"/>
              </w:rPr>
            </w:pPr>
            <w:r w:rsidRPr="0032358A">
              <w:rPr>
                <w:rFonts w:ascii="Arial" w:hAnsi="Arial" w:cs="Arial"/>
              </w:rPr>
              <w:t>The length and type of surgery to be booked.</w:t>
            </w:r>
          </w:p>
          <w:p w:rsidR="00B969B6" w:rsidRPr="0032358A" w:rsidRDefault="00B969B6" w:rsidP="00B969B6">
            <w:pPr>
              <w:numPr>
                <w:ilvl w:val="1"/>
                <w:numId w:val="6"/>
              </w:numPr>
              <w:rPr>
                <w:rFonts w:ascii="Arial" w:hAnsi="Arial" w:cs="Arial"/>
              </w:rPr>
            </w:pPr>
            <w:r w:rsidRPr="0032358A">
              <w:rPr>
                <w:rFonts w:ascii="Arial" w:hAnsi="Arial" w:cs="Arial"/>
              </w:rPr>
              <w:t>The special equipment that might be required for the length and type of operations already booked for that day.</w:t>
            </w:r>
          </w:p>
          <w:p w:rsidR="00B969B6" w:rsidRPr="0032358A" w:rsidRDefault="00B969B6" w:rsidP="00B969B6">
            <w:pPr>
              <w:numPr>
                <w:ilvl w:val="1"/>
                <w:numId w:val="6"/>
              </w:numPr>
              <w:rPr>
                <w:rFonts w:ascii="Arial" w:hAnsi="Arial" w:cs="Arial"/>
              </w:rPr>
            </w:pPr>
            <w:r w:rsidRPr="0032358A">
              <w:rPr>
                <w:rFonts w:ascii="Arial" w:hAnsi="Arial" w:cs="Arial"/>
              </w:rPr>
              <w:t>Any medical history that may affect safe practice.</w:t>
            </w:r>
          </w:p>
          <w:p w:rsidR="00B969B6" w:rsidRPr="0032358A" w:rsidRDefault="00B969B6" w:rsidP="00B969B6">
            <w:pPr>
              <w:numPr>
                <w:ilvl w:val="1"/>
                <w:numId w:val="8"/>
              </w:numPr>
              <w:rPr>
                <w:rFonts w:ascii="Arial" w:hAnsi="Arial" w:cs="Arial"/>
              </w:rPr>
            </w:pPr>
            <w:r w:rsidRPr="0032358A">
              <w:rPr>
                <w:rFonts w:ascii="Arial" w:hAnsi="Arial" w:cs="Arial"/>
              </w:rPr>
              <w:t xml:space="preserve">To ensure accurate details, corresponding </w:t>
            </w:r>
            <w:r w:rsidR="00864566">
              <w:rPr>
                <w:rFonts w:ascii="Arial" w:hAnsi="Arial" w:cs="Arial"/>
              </w:rPr>
              <w:t xml:space="preserve">clinic </w:t>
            </w:r>
            <w:r w:rsidRPr="0032358A">
              <w:rPr>
                <w:rFonts w:ascii="Arial" w:hAnsi="Arial" w:cs="Arial"/>
              </w:rPr>
              <w:t xml:space="preserve">letters and a completed booking form, from consultant users or their secretaries, regarding operations, treatment or investigations to be performed on patients at the time of admission and arrange appointment times where appropriate (e.g. specialist x-rays, </w:t>
            </w:r>
            <w:r w:rsidR="00864566">
              <w:rPr>
                <w:rFonts w:ascii="Arial" w:hAnsi="Arial" w:cs="Arial"/>
              </w:rPr>
              <w:t xml:space="preserve">Pre-Operative Assessment, </w:t>
            </w:r>
            <w:r w:rsidRPr="0032358A">
              <w:rPr>
                <w:rFonts w:ascii="Arial" w:hAnsi="Arial" w:cs="Arial"/>
              </w:rPr>
              <w:t>bloods etc.).</w:t>
            </w:r>
          </w:p>
          <w:p w:rsidR="00B969B6" w:rsidRPr="0032358A" w:rsidRDefault="00B969B6" w:rsidP="00B969B6">
            <w:pPr>
              <w:numPr>
                <w:ilvl w:val="1"/>
                <w:numId w:val="8"/>
              </w:numPr>
              <w:rPr>
                <w:rFonts w:ascii="Arial" w:hAnsi="Arial" w:cs="Arial"/>
              </w:rPr>
            </w:pPr>
            <w:r w:rsidRPr="0032358A">
              <w:rPr>
                <w:rFonts w:ascii="Arial" w:hAnsi="Arial" w:cs="Arial"/>
              </w:rPr>
              <w:t>To liaise with the pre assessment nurse to ensure the needs of patients are assessed pre admission and that their individual requirements/needs are met within hospital policy and procedure.</w:t>
            </w:r>
          </w:p>
          <w:p w:rsidR="00112068" w:rsidRPr="00397D47" w:rsidRDefault="00B969B6" w:rsidP="00112068">
            <w:pPr>
              <w:numPr>
                <w:ilvl w:val="1"/>
                <w:numId w:val="8"/>
              </w:numPr>
              <w:rPr>
                <w:rFonts w:ascii="Arial" w:hAnsi="Arial" w:cs="Arial"/>
              </w:rPr>
            </w:pPr>
            <w:r w:rsidRPr="00397D47">
              <w:rPr>
                <w:rFonts w:ascii="Arial" w:hAnsi="Arial" w:cs="Arial"/>
              </w:rPr>
              <w:t>To ensure that the printed pre-admission information/admission letters to patients are accurate, posted daily and promptly and any relevant information booklets are included.</w:t>
            </w:r>
          </w:p>
          <w:p w:rsidR="00B969B6" w:rsidRPr="0032358A" w:rsidRDefault="00B969B6" w:rsidP="00B969B6">
            <w:pPr>
              <w:numPr>
                <w:ilvl w:val="1"/>
                <w:numId w:val="8"/>
              </w:numPr>
              <w:rPr>
                <w:rFonts w:ascii="Arial" w:hAnsi="Arial" w:cs="Arial"/>
              </w:rPr>
            </w:pPr>
            <w:r w:rsidRPr="0032358A">
              <w:rPr>
                <w:rFonts w:ascii="Arial" w:hAnsi="Arial" w:cs="Arial"/>
              </w:rPr>
              <w:t xml:space="preserve">To prepare the </w:t>
            </w:r>
            <w:r w:rsidR="000243E9" w:rsidRPr="0032358A">
              <w:rPr>
                <w:rFonts w:ascii="Arial" w:hAnsi="Arial" w:cs="Arial"/>
              </w:rPr>
              <w:t>daily theatre</w:t>
            </w:r>
            <w:r w:rsidRPr="0032358A">
              <w:rPr>
                <w:rFonts w:ascii="Arial" w:hAnsi="Arial" w:cs="Arial"/>
              </w:rPr>
              <w:t xml:space="preserve"> lists for distribution around the hospital from information taken from consultant users or their secretaries and from the booking form, giving details of diagnosis, investigations to be arranged, operations booked or any other special instructions regarding each patient.</w:t>
            </w:r>
          </w:p>
          <w:p w:rsidR="00B969B6" w:rsidRPr="0032358A" w:rsidRDefault="00B969B6" w:rsidP="00B969B6">
            <w:pPr>
              <w:numPr>
                <w:ilvl w:val="1"/>
                <w:numId w:val="8"/>
              </w:numPr>
              <w:rPr>
                <w:rFonts w:ascii="Arial" w:hAnsi="Arial" w:cs="Arial"/>
              </w:rPr>
            </w:pPr>
            <w:r w:rsidRPr="0032358A">
              <w:rPr>
                <w:rFonts w:ascii="Arial" w:hAnsi="Arial" w:cs="Arial"/>
              </w:rPr>
              <w:t>To ensure that any amendments to the admissions/theatre lists are actioned and circulated immediately.</w:t>
            </w:r>
          </w:p>
          <w:p w:rsidR="00B969B6" w:rsidRPr="0032358A" w:rsidRDefault="00B969B6" w:rsidP="00B969B6">
            <w:pPr>
              <w:numPr>
                <w:ilvl w:val="1"/>
                <w:numId w:val="8"/>
              </w:numPr>
              <w:rPr>
                <w:rFonts w:ascii="Arial" w:hAnsi="Arial" w:cs="Arial"/>
              </w:rPr>
            </w:pPr>
            <w:r w:rsidRPr="0032358A">
              <w:rPr>
                <w:rFonts w:ascii="Arial" w:hAnsi="Arial" w:cs="Arial"/>
              </w:rPr>
              <w:t xml:space="preserve">To </w:t>
            </w:r>
            <w:r w:rsidR="00864566">
              <w:rPr>
                <w:rFonts w:ascii="Arial" w:hAnsi="Arial" w:cs="Arial"/>
              </w:rPr>
              <w:t>attend the daily bed meeting using the electronic database and keep</w:t>
            </w:r>
            <w:r w:rsidRPr="0032358A">
              <w:rPr>
                <w:rFonts w:ascii="Arial" w:hAnsi="Arial" w:cs="Arial"/>
              </w:rPr>
              <w:t xml:space="preserve"> regular ward/department contact </w:t>
            </w:r>
            <w:r w:rsidR="00864566">
              <w:rPr>
                <w:rFonts w:ascii="Arial" w:hAnsi="Arial" w:cs="Arial"/>
              </w:rPr>
              <w:t>regarding</w:t>
            </w:r>
            <w:r w:rsidRPr="0032358A">
              <w:rPr>
                <w:rFonts w:ascii="Arial" w:hAnsi="Arial" w:cs="Arial"/>
              </w:rPr>
              <w:t xml:space="preserve"> bed occupancy</w:t>
            </w:r>
            <w:r w:rsidR="00864566">
              <w:rPr>
                <w:rFonts w:ascii="Arial" w:hAnsi="Arial" w:cs="Arial"/>
              </w:rPr>
              <w:t xml:space="preserve"> and any </w:t>
            </w:r>
            <w:r w:rsidR="000243E9">
              <w:rPr>
                <w:rFonts w:ascii="Arial" w:hAnsi="Arial" w:cs="Arial"/>
              </w:rPr>
              <w:t>changes.</w:t>
            </w:r>
          </w:p>
          <w:p w:rsidR="00B969B6" w:rsidRPr="0032358A" w:rsidRDefault="00B969B6" w:rsidP="00B969B6">
            <w:pPr>
              <w:numPr>
                <w:ilvl w:val="1"/>
                <w:numId w:val="8"/>
              </w:numPr>
              <w:rPr>
                <w:rFonts w:ascii="Arial" w:hAnsi="Arial" w:cs="Arial"/>
              </w:rPr>
            </w:pPr>
            <w:r w:rsidRPr="0032358A">
              <w:rPr>
                <w:rFonts w:ascii="Arial" w:hAnsi="Arial" w:cs="Arial"/>
              </w:rPr>
              <w:t xml:space="preserve">To liaise closely on a daily basis, with other departments, especially wards, </w:t>
            </w:r>
            <w:r w:rsidR="00526187">
              <w:rPr>
                <w:rFonts w:ascii="Arial" w:hAnsi="Arial" w:cs="Arial"/>
              </w:rPr>
              <w:t>P</w:t>
            </w:r>
            <w:r w:rsidRPr="0032358A">
              <w:rPr>
                <w:rFonts w:ascii="Arial" w:hAnsi="Arial" w:cs="Arial"/>
              </w:rPr>
              <w:t xml:space="preserve">re </w:t>
            </w:r>
            <w:r w:rsidR="00526187">
              <w:rPr>
                <w:rFonts w:ascii="Arial" w:hAnsi="Arial" w:cs="Arial"/>
              </w:rPr>
              <w:t>A</w:t>
            </w:r>
            <w:r w:rsidRPr="0032358A">
              <w:rPr>
                <w:rFonts w:ascii="Arial" w:hAnsi="Arial" w:cs="Arial"/>
              </w:rPr>
              <w:t>ssessment nurse, Reception, OPD and Imaging to keep them informed each day of extra admissions, cancellations or emergencies, or other problems that might arise regarding patient bookings.</w:t>
            </w:r>
          </w:p>
          <w:p w:rsidR="00B969B6" w:rsidRPr="0032358A" w:rsidRDefault="00B969B6" w:rsidP="00B969B6">
            <w:pPr>
              <w:numPr>
                <w:ilvl w:val="1"/>
                <w:numId w:val="8"/>
              </w:numPr>
              <w:rPr>
                <w:rFonts w:ascii="Arial" w:hAnsi="Arial" w:cs="Arial"/>
              </w:rPr>
            </w:pPr>
            <w:r w:rsidRPr="0032358A">
              <w:rPr>
                <w:rFonts w:ascii="Arial" w:hAnsi="Arial" w:cs="Arial"/>
              </w:rPr>
              <w:t>To keep the Director of Clinical Services informed of the departmental activity and any significant or unusual occurrences or complaints as they are received.</w:t>
            </w:r>
          </w:p>
          <w:p w:rsidR="00B969B6" w:rsidRDefault="00B969B6" w:rsidP="00B969B6">
            <w:pPr>
              <w:numPr>
                <w:ilvl w:val="1"/>
                <w:numId w:val="8"/>
              </w:numPr>
              <w:rPr>
                <w:rFonts w:ascii="Arial" w:hAnsi="Arial" w:cs="Arial"/>
              </w:rPr>
            </w:pPr>
            <w:r w:rsidRPr="0032358A">
              <w:rPr>
                <w:rFonts w:ascii="Arial" w:hAnsi="Arial" w:cs="Arial"/>
              </w:rPr>
              <w:t>To ensure confidentiality regarding all patient and hospital information.</w:t>
            </w:r>
          </w:p>
          <w:p w:rsidR="00BC206F" w:rsidRPr="0032358A" w:rsidRDefault="00BC206F" w:rsidP="00B969B6">
            <w:pPr>
              <w:numPr>
                <w:ilvl w:val="1"/>
                <w:numId w:val="8"/>
              </w:numPr>
              <w:rPr>
                <w:rFonts w:ascii="Arial" w:hAnsi="Arial" w:cs="Arial"/>
              </w:rPr>
            </w:pPr>
            <w:r>
              <w:rPr>
                <w:rFonts w:ascii="Arial" w:hAnsi="Arial" w:cs="Arial"/>
              </w:rPr>
              <w:t xml:space="preserve">To attend Consultant Information Evenings/attend new Consultant Inductions as required </w:t>
            </w:r>
          </w:p>
          <w:p w:rsidR="00B969B6" w:rsidRPr="00B969B6" w:rsidRDefault="00B969B6" w:rsidP="00B969B6">
            <w:pPr>
              <w:numPr>
                <w:ilvl w:val="1"/>
                <w:numId w:val="8"/>
              </w:numPr>
              <w:jc w:val="both"/>
              <w:rPr>
                <w:rFonts w:ascii="Arial" w:hAnsi="Arial" w:cs="Arial"/>
                <w:b/>
              </w:rPr>
            </w:pPr>
            <w:r w:rsidRPr="00B969B6">
              <w:rPr>
                <w:rFonts w:ascii="Arial" w:hAnsi="Arial" w:cs="Arial"/>
              </w:rPr>
              <w:t>To realise the hospital’s marketing potential by giving accurate information regarding the hospital, its facilities and prices to all telephone enquiries and to send out relevant literature where appropriate.</w:t>
            </w:r>
          </w:p>
          <w:p w:rsidR="00F81E37" w:rsidRPr="00063A5D" w:rsidRDefault="00B969B6" w:rsidP="001E1398">
            <w:pPr>
              <w:numPr>
                <w:ilvl w:val="1"/>
                <w:numId w:val="8"/>
              </w:numPr>
              <w:jc w:val="both"/>
              <w:rPr>
                <w:rFonts w:ascii="Arial" w:hAnsi="Arial" w:cs="Arial"/>
                <w:b/>
              </w:rPr>
            </w:pPr>
            <w:r w:rsidRPr="00B969B6">
              <w:rPr>
                <w:rFonts w:ascii="Arial" w:hAnsi="Arial" w:cs="Arial"/>
              </w:rPr>
              <w:t>To assist in promoting the hospital by personal involvement in public relations activities as required.</w:t>
            </w:r>
          </w:p>
          <w:p w:rsidR="00F81E37" w:rsidRPr="00DC29DC" w:rsidRDefault="00F81E37" w:rsidP="00397D47">
            <w:pPr>
              <w:jc w:val="both"/>
              <w:rPr>
                <w:rFonts w:ascii="Arial" w:hAnsi="Arial" w:cs="Arial"/>
                <w:b/>
              </w:rPr>
            </w:pPr>
          </w:p>
        </w:tc>
      </w:tr>
      <w:tr w:rsidR="00F61F45" w:rsidRPr="00DC29DC" w:rsidTr="00653D4F">
        <w:tc>
          <w:tcPr>
            <w:tcW w:w="9242" w:type="dxa"/>
            <w:shd w:val="clear" w:color="auto" w:fill="7F7F7F" w:themeFill="text1" w:themeFillTint="80"/>
          </w:tcPr>
          <w:p w:rsidR="00F61F45" w:rsidRPr="00F61F45" w:rsidRDefault="00F61F45" w:rsidP="00F61F45">
            <w:pPr>
              <w:ind w:left="360"/>
              <w:jc w:val="both"/>
              <w:rPr>
                <w:rFonts w:ascii="Arial" w:hAnsi="Arial" w:cs="Arial"/>
                <w:b/>
                <w:color w:val="FFFFFF" w:themeColor="background1"/>
              </w:rPr>
            </w:pPr>
            <w:r>
              <w:rPr>
                <w:rFonts w:ascii="Arial" w:hAnsi="Arial" w:cs="Arial"/>
                <w:b/>
                <w:color w:val="FFFFFF" w:themeColor="background1"/>
              </w:rPr>
              <w:t>INDIVIDUAL RES</w:t>
            </w:r>
            <w:r w:rsidR="00A87EA8">
              <w:rPr>
                <w:rFonts w:ascii="Arial" w:hAnsi="Arial" w:cs="Arial"/>
                <w:b/>
                <w:color w:val="FFFFFF" w:themeColor="background1"/>
              </w:rPr>
              <w:t>P</w:t>
            </w:r>
            <w:r>
              <w:rPr>
                <w:rFonts w:ascii="Arial" w:hAnsi="Arial" w:cs="Arial"/>
                <w:b/>
                <w:color w:val="FFFFFF" w:themeColor="background1"/>
              </w:rPr>
              <w:t>ONSIBILITIES</w:t>
            </w:r>
          </w:p>
        </w:tc>
      </w:tr>
      <w:tr w:rsidR="001E1398" w:rsidRPr="00DC29DC" w:rsidTr="005B7553">
        <w:tc>
          <w:tcPr>
            <w:tcW w:w="9242" w:type="dxa"/>
            <w:shd w:val="clear" w:color="auto" w:fill="D9D9D9" w:themeFill="background1" w:themeFillShade="D9"/>
          </w:tcPr>
          <w:p w:rsidR="001E1398" w:rsidRPr="00DC29DC" w:rsidRDefault="00F61F45" w:rsidP="001E1398">
            <w:pPr>
              <w:pStyle w:val="ListParagraph"/>
              <w:numPr>
                <w:ilvl w:val="0"/>
                <w:numId w:val="1"/>
              </w:numPr>
              <w:jc w:val="both"/>
              <w:rPr>
                <w:rFonts w:ascii="Arial" w:hAnsi="Arial" w:cs="Arial"/>
                <w:b/>
              </w:rPr>
            </w:pPr>
            <w:r>
              <w:rPr>
                <w:rFonts w:ascii="Arial" w:hAnsi="Arial" w:cs="Arial"/>
                <w:b/>
              </w:rPr>
              <w:t>General</w:t>
            </w:r>
          </w:p>
        </w:tc>
      </w:tr>
      <w:tr w:rsidR="001E1398" w:rsidRPr="00DC29DC" w:rsidTr="001E1398">
        <w:tc>
          <w:tcPr>
            <w:tcW w:w="9242" w:type="dxa"/>
          </w:tcPr>
          <w:p w:rsidR="00CD25D6" w:rsidRDefault="00CD25D6" w:rsidP="00CD25D6">
            <w:pPr>
              <w:jc w:val="both"/>
              <w:rPr>
                <w:rFonts w:ascii="Arial" w:hAnsi="Arial" w:cs="Arial"/>
              </w:rPr>
            </w:pPr>
          </w:p>
          <w:p w:rsidR="00CD25D6" w:rsidRDefault="00CD25D6" w:rsidP="00CD25D6">
            <w:pPr>
              <w:jc w:val="both"/>
              <w:rPr>
                <w:rFonts w:ascii="Arial" w:hAnsi="Arial" w:cs="Arial"/>
              </w:rPr>
            </w:pPr>
            <w:r w:rsidRPr="00DC29DC">
              <w:rPr>
                <w:rFonts w:ascii="Arial" w:hAnsi="Arial" w:cs="Arial"/>
              </w:rPr>
              <w:t>The post holder is expected to:</w:t>
            </w:r>
          </w:p>
          <w:p w:rsidR="00CD25D6" w:rsidRDefault="00CD25D6" w:rsidP="00776445">
            <w:pPr>
              <w:pStyle w:val="ListParagraph"/>
              <w:numPr>
                <w:ilvl w:val="0"/>
                <w:numId w:val="3"/>
              </w:numPr>
              <w:jc w:val="both"/>
              <w:rPr>
                <w:rFonts w:ascii="Arial" w:hAnsi="Arial" w:cs="Arial"/>
              </w:rPr>
            </w:pPr>
            <w:r>
              <w:rPr>
                <w:rFonts w:ascii="Arial" w:hAnsi="Arial" w:cs="Arial"/>
              </w:rPr>
              <w:t>Adhere to Hospital policies and procedures and relevant legislation including the requirements of any professional bodies</w:t>
            </w:r>
          </w:p>
          <w:p w:rsidR="00776445" w:rsidRPr="00776445" w:rsidRDefault="00776445" w:rsidP="00776445">
            <w:pPr>
              <w:pStyle w:val="Header"/>
              <w:numPr>
                <w:ilvl w:val="0"/>
                <w:numId w:val="3"/>
              </w:numPr>
              <w:tabs>
                <w:tab w:val="clear" w:pos="4513"/>
                <w:tab w:val="clear" w:pos="9026"/>
              </w:tabs>
              <w:rPr>
                <w:rFonts w:ascii="Arial" w:hAnsi="Arial" w:cs="Arial"/>
              </w:rPr>
            </w:pPr>
            <w:r w:rsidRPr="00776445">
              <w:rPr>
                <w:rFonts w:ascii="Arial" w:hAnsi="Arial" w:cs="Arial"/>
              </w:rPr>
              <w:t>Understand and incorporate the organisational values into daily working practice:</w:t>
            </w:r>
          </w:p>
          <w:p w:rsidR="00776445" w:rsidRPr="00776445" w:rsidRDefault="00776445" w:rsidP="00776445">
            <w:pPr>
              <w:pStyle w:val="Header"/>
              <w:numPr>
                <w:ilvl w:val="1"/>
                <w:numId w:val="3"/>
              </w:numPr>
              <w:tabs>
                <w:tab w:val="clear" w:pos="4513"/>
                <w:tab w:val="clear" w:pos="9026"/>
              </w:tabs>
              <w:rPr>
                <w:rFonts w:ascii="Arial" w:hAnsi="Arial" w:cs="Arial"/>
              </w:rPr>
            </w:pPr>
            <w:r w:rsidRPr="00776445">
              <w:rPr>
                <w:rFonts w:ascii="Arial" w:hAnsi="Arial" w:cs="Arial"/>
              </w:rPr>
              <w:t> Compassionate</w:t>
            </w:r>
          </w:p>
          <w:p w:rsidR="00776445" w:rsidRPr="00776445" w:rsidRDefault="00776445" w:rsidP="00776445">
            <w:pPr>
              <w:pStyle w:val="Header"/>
              <w:numPr>
                <w:ilvl w:val="1"/>
                <w:numId w:val="3"/>
              </w:numPr>
              <w:tabs>
                <w:tab w:val="clear" w:pos="4513"/>
                <w:tab w:val="clear" w:pos="9026"/>
              </w:tabs>
              <w:rPr>
                <w:rFonts w:ascii="Arial" w:hAnsi="Arial" w:cs="Arial"/>
              </w:rPr>
            </w:pPr>
            <w:r w:rsidRPr="00776445">
              <w:rPr>
                <w:rFonts w:ascii="Arial" w:hAnsi="Arial" w:cs="Arial"/>
              </w:rPr>
              <w:t> Exceptional</w:t>
            </w:r>
          </w:p>
          <w:p w:rsidR="00776445" w:rsidRPr="00776445" w:rsidRDefault="00776445" w:rsidP="00776445">
            <w:pPr>
              <w:pStyle w:val="Header"/>
              <w:numPr>
                <w:ilvl w:val="1"/>
                <w:numId w:val="3"/>
              </w:numPr>
              <w:tabs>
                <w:tab w:val="clear" w:pos="4513"/>
                <w:tab w:val="clear" w:pos="9026"/>
              </w:tabs>
              <w:rPr>
                <w:rFonts w:ascii="Arial" w:hAnsi="Arial" w:cs="Arial"/>
              </w:rPr>
            </w:pPr>
            <w:r w:rsidRPr="00776445">
              <w:rPr>
                <w:rFonts w:ascii="Arial" w:hAnsi="Arial" w:cs="Arial"/>
              </w:rPr>
              <w:t> Ethical</w:t>
            </w:r>
          </w:p>
          <w:p w:rsidR="00776445" w:rsidRPr="00776445" w:rsidRDefault="00776445" w:rsidP="00776445">
            <w:pPr>
              <w:pStyle w:val="Header"/>
              <w:numPr>
                <w:ilvl w:val="1"/>
                <w:numId w:val="3"/>
              </w:numPr>
              <w:tabs>
                <w:tab w:val="clear" w:pos="4513"/>
                <w:tab w:val="clear" w:pos="9026"/>
              </w:tabs>
              <w:rPr>
                <w:rFonts w:ascii="Arial" w:hAnsi="Arial" w:cs="Arial"/>
              </w:rPr>
            </w:pPr>
            <w:r w:rsidRPr="00776445">
              <w:rPr>
                <w:rFonts w:ascii="Arial" w:hAnsi="Arial" w:cs="Arial"/>
              </w:rPr>
              <w:t> Evolving</w:t>
            </w:r>
          </w:p>
          <w:p w:rsidR="00CD25D6" w:rsidRDefault="00CD25D6" w:rsidP="00776445">
            <w:pPr>
              <w:pStyle w:val="ListParagraph"/>
              <w:numPr>
                <w:ilvl w:val="0"/>
                <w:numId w:val="3"/>
              </w:numPr>
              <w:jc w:val="both"/>
              <w:rPr>
                <w:rFonts w:ascii="Arial" w:hAnsi="Arial" w:cs="Arial"/>
              </w:rPr>
            </w:pPr>
            <w:r>
              <w:rPr>
                <w:rFonts w:ascii="Arial" w:hAnsi="Arial" w:cs="Arial"/>
              </w:rPr>
              <w:t>Attend mandatory training as identified by the Hospital</w:t>
            </w:r>
          </w:p>
          <w:p w:rsidR="00FF056F" w:rsidRPr="00FF056F" w:rsidRDefault="00CD25D6" w:rsidP="00776445">
            <w:pPr>
              <w:pStyle w:val="ListParagraph"/>
              <w:numPr>
                <w:ilvl w:val="0"/>
                <w:numId w:val="3"/>
              </w:numPr>
              <w:jc w:val="both"/>
              <w:rPr>
                <w:sz w:val="26"/>
                <w:szCs w:val="26"/>
              </w:rPr>
            </w:pPr>
            <w:r w:rsidRPr="00FF056F">
              <w:rPr>
                <w:rFonts w:ascii="Arial" w:hAnsi="Arial" w:cs="Arial"/>
              </w:rPr>
              <w:t>Develop own knowledge, skills and experience through supervision practice and educational opportunities within the spirit of lifelong learning</w:t>
            </w:r>
          </w:p>
          <w:p w:rsidR="00D65B6E" w:rsidRPr="00FF056F" w:rsidRDefault="00FF056F" w:rsidP="00776445">
            <w:pPr>
              <w:pStyle w:val="ListParagraph"/>
              <w:numPr>
                <w:ilvl w:val="0"/>
                <w:numId w:val="3"/>
              </w:numPr>
              <w:jc w:val="both"/>
              <w:rPr>
                <w:rFonts w:ascii="Arial" w:hAnsi="Arial" w:cs="Arial"/>
                <w:b/>
              </w:rPr>
            </w:pPr>
            <w:r w:rsidRPr="00FF056F">
              <w:rPr>
                <w:rFonts w:ascii="Arial" w:hAnsi="Arial" w:cs="Arial"/>
              </w:rPr>
              <w:t xml:space="preserve">Work as part of a team </w:t>
            </w:r>
            <w:r>
              <w:rPr>
                <w:rFonts w:ascii="Arial" w:hAnsi="Arial" w:cs="Arial"/>
              </w:rPr>
              <w:t>and</w:t>
            </w:r>
            <w:r w:rsidRPr="00FF056F">
              <w:rPr>
                <w:rFonts w:ascii="Arial" w:hAnsi="Arial" w:cs="Arial"/>
              </w:rPr>
              <w:t xml:space="preserve"> collaborate with colleagues</w:t>
            </w:r>
          </w:p>
          <w:p w:rsidR="00653D4F" w:rsidRPr="00D65B6E" w:rsidRDefault="00FF056F" w:rsidP="00776445">
            <w:pPr>
              <w:pStyle w:val="ListParagraph"/>
              <w:numPr>
                <w:ilvl w:val="0"/>
                <w:numId w:val="3"/>
              </w:numPr>
              <w:jc w:val="both"/>
              <w:rPr>
                <w:rFonts w:ascii="Arial" w:hAnsi="Arial" w:cs="Arial"/>
                <w:b/>
              </w:rPr>
            </w:pPr>
            <w:r>
              <w:rPr>
                <w:rFonts w:ascii="Arial" w:hAnsi="Arial" w:cs="Arial"/>
              </w:rPr>
              <w:t>E</w:t>
            </w:r>
            <w:r w:rsidR="00CD25D6" w:rsidRPr="00EF00F4">
              <w:rPr>
                <w:rFonts w:ascii="Arial" w:hAnsi="Arial" w:cs="Arial"/>
              </w:rPr>
              <w:t xml:space="preserve">nsure good communication links are established with all other departments within the hospital </w:t>
            </w:r>
          </w:p>
          <w:p w:rsidR="00CD25D6" w:rsidRPr="00902E79" w:rsidRDefault="00FF056F" w:rsidP="00776445">
            <w:pPr>
              <w:pStyle w:val="ListParagraph"/>
              <w:numPr>
                <w:ilvl w:val="0"/>
                <w:numId w:val="3"/>
              </w:numPr>
              <w:jc w:val="both"/>
              <w:rPr>
                <w:rFonts w:ascii="Arial" w:hAnsi="Arial" w:cs="Arial"/>
                <w:b/>
              </w:rPr>
            </w:pPr>
            <w:r>
              <w:rPr>
                <w:rFonts w:ascii="Arial" w:hAnsi="Arial" w:cs="Arial"/>
              </w:rPr>
              <w:t>M</w:t>
            </w:r>
            <w:r w:rsidR="00CD25D6" w:rsidRPr="00902E79">
              <w:rPr>
                <w:rFonts w:ascii="Arial" w:hAnsi="Arial" w:cs="Arial"/>
              </w:rPr>
              <w:t>aintain a high level of security awareness</w:t>
            </w:r>
          </w:p>
          <w:p w:rsidR="00F81E37" w:rsidRPr="00DC29DC" w:rsidRDefault="00F81E37" w:rsidP="00F81E37">
            <w:pPr>
              <w:jc w:val="both"/>
              <w:rPr>
                <w:rFonts w:ascii="Arial" w:hAnsi="Arial" w:cs="Arial"/>
                <w:b/>
              </w:rPr>
            </w:pPr>
          </w:p>
        </w:tc>
      </w:tr>
      <w:tr w:rsidR="005B7553" w:rsidRPr="00DC29DC" w:rsidTr="005B7553">
        <w:tc>
          <w:tcPr>
            <w:tcW w:w="9242" w:type="dxa"/>
            <w:shd w:val="clear" w:color="auto" w:fill="D9D9D9" w:themeFill="background1" w:themeFillShade="D9"/>
          </w:tcPr>
          <w:p w:rsidR="005B7553" w:rsidRPr="00DC29DC" w:rsidRDefault="005B7553" w:rsidP="005B7553">
            <w:pPr>
              <w:pStyle w:val="ListParagraph"/>
              <w:numPr>
                <w:ilvl w:val="0"/>
                <w:numId w:val="1"/>
              </w:numPr>
              <w:jc w:val="both"/>
              <w:rPr>
                <w:rFonts w:ascii="Arial" w:hAnsi="Arial" w:cs="Arial"/>
                <w:b/>
              </w:rPr>
            </w:pPr>
            <w:r w:rsidRPr="00DC29DC">
              <w:rPr>
                <w:rFonts w:ascii="Arial" w:hAnsi="Arial" w:cs="Arial"/>
                <w:b/>
              </w:rPr>
              <w:t>Health and Safety</w:t>
            </w:r>
          </w:p>
        </w:tc>
      </w:tr>
      <w:tr w:rsidR="005B7553" w:rsidRPr="00DC29DC" w:rsidTr="001E1398">
        <w:tc>
          <w:tcPr>
            <w:tcW w:w="9242" w:type="dxa"/>
          </w:tcPr>
          <w:p w:rsidR="005B7553" w:rsidRPr="00DC29DC" w:rsidRDefault="005B7553" w:rsidP="005B7553">
            <w:pPr>
              <w:jc w:val="both"/>
              <w:rPr>
                <w:rFonts w:ascii="Arial" w:hAnsi="Arial" w:cs="Arial"/>
                <w:b/>
              </w:rPr>
            </w:pPr>
          </w:p>
          <w:p w:rsidR="00F81E37" w:rsidRPr="00DC29DC" w:rsidRDefault="00F81E37" w:rsidP="005B7553">
            <w:pPr>
              <w:jc w:val="both"/>
              <w:rPr>
                <w:rFonts w:ascii="Arial" w:hAnsi="Arial" w:cs="Arial"/>
              </w:rPr>
            </w:pPr>
            <w:r w:rsidRPr="00DC29DC">
              <w:rPr>
                <w:rFonts w:ascii="Arial" w:hAnsi="Arial" w:cs="Arial"/>
              </w:rPr>
              <w:t>Employees must be aware of the responsibilities placed up</w:t>
            </w:r>
            <w:r w:rsidR="00DC29DC" w:rsidRPr="00DC29DC">
              <w:rPr>
                <w:rFonts w:ascii="Arial" w:hAnsi="Arial" w:cs="Arial"/>
              </w:rPr>
              <w:t>on them under the Health &amp; Safety at Work Act (1974) to ensure that the agreed safety procedures are carried out to maintain a safe environment for employees and visitors.</w:t>
            </w:r>
          </w:p>
          <w:p w:rsidR="00DC29DC" w:rsidRPr="00DC29DC" w:rsidRDefault="00DC29DC" w:rsidP="005B7553">
            <w:pPr>
              <w:jc w:val="both"/>
              <w:rPr>
                <w:rFonts w:ascii="Arial" w:hAnsi="Arial" w:cs="Arial"/>
              </w:rPr>
            </w:pPr>
          </w:p>
        </w:tc>
      </w:tr>
      <w:tr w:rsidR="005B7553" w:rsidRPr="00DC29DC" w:rsidTr="005B7553">
        <w:tc>
          <w:tcPr>
            <w:tcW w:w="9242" w:type="dxa"/>
            <w:shd w:val="clear" w:color="auto" w:fill="D9D9D9" w:themeFill="background1" w:themeFillShade="D9"/>
          </w:tcPr>
          <w:p w:rsidR="005B7553" w:rsidRPr="00DC29DC" w:rsidRDefault="005B7553" w:rsidP="005B7553">
            <w:pPr>
              <w:pStyle w:val="ListParagraph"/>
              <w:numPr>
                <w:ilvl w:val="0"/>
                <w:numId w:val="1"/>
              </w:numPr>
              <w:jc w:val="both"/>
              <w:rPr>
                <w:rFonts w:ascii="Arial" w:hAnsi="Arial" w:cs="Arial"/>
                <w:b/>
              </w:rPr>
            </w:pPr>
            <w:r w:rsidRPr="00DC29DC">
              <w:rPr>
                <w:rFonts w:ascii="Arial" w:hAnsi="Arial" w:cs="Arial"/>
                <w:b/>
              </w:rPr>
              <w:t>Risk Management</w:t>
            </w:r>
          </w:p>
        </w:tc>
      </w:tr>
      <w:tr w:rsidR="005B7553" w:rsidRPr="00DC29DC" w:rsidTr="001E1398">
        <w:tc>
          <w:tcPr>
            <w:tcW w:w="9242" w:type="dxa"/>
          </w:tcPr>
          <w:p w:rsidR="005B7553" w:rsidRPr="00DC29DC" w:rsidRDefault="005B7553" w:rsidP="005B7553">
            <w:pPr>
              <w:jc w:val="both"/>
              <w:rPr>
                <w:rFonts w:ascii="Arial" w:hAnsi="Arial" w:cs="Arial"/>
              </w:rPr>
            </w:pPr>
          </w:p>
          <w:p w:rsidR="00DC29DC" w:rsidRDefault="00DC29DC" w:rsidP="002B4395">
            <w:pPr>
              <w:jc w:val="both"/>
              <w:rPr>
                <w:rFonts w:ascii="Arial" w:hAnsi="Arial" w:cs="Arial"/>
              </w:rPr>
            </w:pPr>
            <w:r w:rsidRPr="00DC29DC">
              <w:rPr>
                <w:rFonts w:ascii="Arial" w:hAnsi="Arial" w:cs="Arial"/>
              </w:rPr>
              <w:t xml:space="preserve">All staff </w:t>
            </w:r>
            <w:r w:rsidR="003073A6">
              <w:rPr>
                <w:rFonts w:ascii="Arial" w:hAnsi="Arial" w:cs="Arial"/>
              </w:rPr>
              <w:t>have</w:t>
            </w:r>
            <w:r w:rsidRPr="00DC29DC">
              <w:rPr>
                <w:rFonts w:ascii="Arial" w:hAnsi="Arial" w:cs="Arial"/>
              </w:rPr>
              <w:t xml:space="preserve"> a responsibility to report all clinical and non-clinical accidents, incidents or near-misses promptly </w:t>
            </w:r>
            <w:r w:rsidR="002B4395">
              <w:rPr>
                <w:rFonts w:ascii="Arial" w:hAnsi="Arial" w:cs="Arial"/>
              </w:rPr>
              <w:t xml:space="preserve">via </w:t>
            </w:r>
            <w:proofErr w:type="spellStart"/>
            <w:r w:rsidR="002B4395">
              <w:rPr>
                <w:rFonts w:ascii="Arial" w:hAnsi="Arial" w:cs="Arial"/>
              </w:rPr>
              <w:t>Datix</w:t>
            </w:r>
            <w:proofErr w:type="spellEnd"/>
            <w:r w:rsidR="002B4395">
              <w:rPr>
                <w:rFonts w:ascii="Arial" w:hAnsi="Arial" w:cs="Arial"/>
              </w:rPr>
              <w:t xml:space="preserve"> and</w:t>
            </w:r>
            <w:r w:rsidRPr="00DC29DC">
              <w:rPr>
                <w:rFonts w:ascii="Arial" w:hAnsi="Arial" w:cs="Arial"/>
              </w:rPr>
              <w:t xml:space="preserve"> to co-operate with any</w:t>
            </w:r>
            <w:r w:rsidR="002B4395">
              <w:rPr>
                <w:rFonts w:ascii="Arial" w:hAnsi="Arial" w:cs="Arial"/>
              </w:rPr>
              <w:t xml:space="preserve"> necessary </w:t>
            </w:r>
            <w:r w:rsidRPr="00DC29DC">
              <w:rPr>
                <w:rFonts w:ascii="Arial" w:hAnsi="Arial" w:cs="Arial"/>
              </w:rPr>
              <w:t>investigations undertaken</w:t>
            </w:r>
            <w:r w:rsidR="002B4395">
              <w:rPr>
                <w:rFonts w:ascii="Arial" w:hAnsi="Arial" w:cs="Arial"/>
              </w:rPr>
              <w:t>.</w:t>
            </w:r>
          </w:p>
          <w:p w:rsidR="002B4395" w:rsidRPr="00DC29DC" w:rsidRDefault="002B4395" w:rsidP="002B4395">
            <w:pPr>
              <w:jc w:val="both"/>
              <w:rPr>
                <w:rFonts w:ascii="Arial" w:hAnsi="Arial" w:cs="Arial"/>
              </w:rPr>
            </w:pPr>
          </w:p>
        </w:tc>
      </w:tr>
      <w:tr w:rsidR="00653D4F" w:rsidRPr="00DC29DC" w:rsidTr="005B7553">
        <w:tc>
          <w:tcPr>
            <w:tcW w:w="9242" w:type="dxa"/>
            <w:shd w:val="clear" w:color="auto" w:fill="D9D9D9" w:themeFill="background1" w:themeFillShade="D9"/>
          </w:tcPr>
          <w:p w:rsidR="00653D4F" w:rsidRPr="00DC29DC" w:rsidRDefault="00653D4F" w:rsidP="00630C0D">
            <w:pPr>
              <w:pStyle w:val="ListParagraph"/>
              <w:numPr>
                <w:ilvl w:val="0"/>
                <w:numId w:val="1"/>
              </w:numPr>
              <w:jc w:val="both"/>
              <w:rPr>
                <w:rFonts w:ascii="Arial" w:hAnsi="Arial" w:cs="Arial"/>
                <w:b/>
              </w:rPr>
            </w:pPr>
            <w:r w:rsidRPr="00DC29DC">
              <w:rPr>
                <w:rFonts w:ascii="Arial" w:hAnsi="Arial" w:cs="Arial"/>
                <w:b/>
              </w:rPr>
              <w:t>Confidentiality</w:t>
            </w:r>
            <w:r>
              <w:rPr>
                <w:rFonts w:ascii="Arial" w:hAnsi="Arial" w:cs="Arial"/>
                <w:b/>
              </w:rPr>
              <w:t xml:space="preserve"> and </w:t>
            </w:r>
            <w:r w:rsidRPr="00DC29DC">
              <w:rPr>
                <w:rFonts w:ascii="Arial" w:hAnsi="Arial" w:cs="Arial"/>
                <w:b/>
              </w:rPr>
              <w:t>Information Governance</w:t>
            </w:r>
          </w:p>
        </w:tc>
      </w:tr>
      <w:tr w:rsidR="00653D4F" w:rsidRPr="00DC29DC" w:rsidTr="00653D4F">
        <w:tc>
          <w:tcPr>
            <w:tcW w:w="9242" w:type="dxa"/>
            <w:shd w:val="clear" w:color="auto" w:fill="FFFFFF" w:themeFill="background1"/>
          </w:tcPr>
          <w:p w:rsidR="00653D4F" w:rsidRDefault="00653D4F" w:rsidP="00630C0D">
            <w:pPr>
              <w:jc w:val="both"/>
              <w:rPr>
                <w:rFonts w:ascii="Arial" w:hAnsi="Arial" w:cs="Arial"/>
              </w:rPr>
            </w:pPr>
          </w:p>
          <w:p w:rsidR="00653D4F" w:rsidRDefault="00653D4F" w:rsidP="00630C0D">
            <w:pPr>
              <w:jc w:val="both"/>
              <w:rPr>
                <w:rFonts w:ascii="Arial" w:hAnsi="Arial" w:cs="Arial"/>
              </w:rPr>
            </w:pPr>
            <w:r>
              <w:rPr>
                <w:rFonts w:ascii="Arial" w:hAnsi="Arial" w:cs="Arial"/>
              </w:rPr>
              <w:t>The post holder must keep up to date with the requirements of information governance; undertake mandatory training and follow the Hospital policies and procedures to ensure that hospital information is dealt with legally, securely, efficiently and effectively.</w:t>
            </w:r>
          </w:p>
          <w:p w:rsidR="00653D4F" w:rsidRDefault="00653D4F" w:rsidP="00630C0D">
            <w:pPr>
              <w:jc w:val="both"/>
              <w:rPr>
                <w:rFonts w:ascii="Arial" w:hAnsi="Arial" w:cs="Arial"/>
              </w:rPr>
            </w:pPr>
          </w:p>
          <w:p w:rsidR="00776445" w:rsidRDefault="00653D4F" w:rsidP="00630C0D">
            <w:pPr>
              <w:jc w:val="both"/>
              <w:rPr>
                <w:rFonts w:ascii="Arial" w:hAnsi="Arial" w:cs="Arial"/>
              </w:rPr>
            </w:pPr>
            <w:r>
              <w:rPr>
                <w:rFonts w:ascii="Arial" w:hAnsi="Arial" w:cs="Arial"/>
              </w:rPr>
              <w:t xml:space="preserve">It is important that the post holder processes personal identifiable information only in accordance with the Hospital’s Data Protection policy. </w:t>
            </w:r>
          </w:p>
          <w:p w:rsidR="00653D4F" w:rsidRDefault="00653D4F" w:rsidP="00630C0D">
            <w:pPr>
              <w:jc w:val="both"/>
              <w:rPr>
                <w:rFonts w:ascii="Arial" w:hAnsi="Arial" w:cs="Arial"/>
              </w:rPr>
            </w:pPr>
          </w:p>
          <w:p w:rsidR="005172B8" w:rsidRPr="00BA6AAD" w:rsidRDefault="00BA6AAD" w:rsidP="00BA6AAD">
            <w:pPr>
              <w:jc w:val="both"/>
              <w:rPr>
                <w:rFonts w:ascii="Arial" w:hAnsi="Arial" w:cs="Arial"/>
              </w:rPr>
            </w:pPr>
            <w:r w:rsidRPr="00BA6AAD">
              <w:rPr>
                <w:rFonts w:ascii="Arial" w:hAnsi="Arial" w:cs="Arial"/>
              </w:rPr>
              <w:t xml:space="preserve">The post holder must manage the records they create or hold during the course of their employment with the Hospital in an appropriate way, making the records available for sharing in a controlled manner subject to statutory requirements and agreed security and confidentiality policies, procedures and guidelines e.g. ISO27001, the General Data Protection Regulation (GDPR) (Regulation (EU) 2016/679), Freedom of Information Act 2000, </w:t>
            </w:r>
            <w:proofErr w:type="spellStart"/>
            <w:r w:rsidRPr="00BA6AAD">
              <w:rPr>
                <w:rFonts w:ascii="Arial" w:hAnsi="Arial" w:cs="Arial"/>
              </w:rPr>
              <w:t>Caldicott</w:t>
            </w:r>
            <w:proofErr w:type="spellEnd"/>
            <w:r w:rsidRPr="00BA6AAD">
              <w:rPr>
                <w:rFonts w:ascii="Arial" w:hAnsi="Arial" w:cs="Arial"/>
              </w:rPr>
              <w:t xml:space="preserve"> Guidelines and professional codes of conduct on confidentiality.</w:t>
            </w:r>
          </w:p>
          <w:p w:rsidR="00653D4F" w:rsidRDefault="00653D4F" w:rsidP="00630C0D">
            <w:pPr>
              <w:jc w:val="both"/>
              <w:rPr>
                <w:rFonts w:ascii="Arial" w:hAnsi="Arial" w:cs="Arial"/>
              </w:rPr>
            </w:pPr>
          </w:p>
          <w:p w:rsidR="00653D4F" w:rsidRDefault="00653D4F" w:rsidP="00630C0D">
            <w:pPr>
              <w:jc w:val="both"/>
              <w:rPr>
                <w:rFonts w:ascii="Arial" w:hAnsi="Arial" w:cs="Arial"/>
              </w:rPr>
            </w:pPr>
            <w:r>
              <w:rPr>
                <w:rFonts w:ascii="Arial" w:hAnsi="Arial" w:cs="Arial"/>
              </w:rPr>
              <w:t>It is likely that the post holder will be in contact at some time with a form of info</w:t>
            </w:r>
            <w:r w:rsidR="003073A6">
              <w:rPr>
                <w:rFonts w:ascii="Arial" w:hAnsi="Arial" w:cs="Arial"/>
              </w:rPr>
              <w:t>rmation system, and therefore is</w:t>
            </w:r>
            <w:r>
              <w:rPr>
                <w:rFonts w:ascii="Arial" w:hAnsi="Arial" w:cs="Arial"/>
              </w:rPr>
              <w:t xml:space="preserve"> responsible for implementing and maintaining data quality. The post holder, when making entries into the records, must ensure that these are legible and attributable and that the record keeping is contemporaneous. It is essential that all information recorded is accurate, complete and relevant. </w:t>
            </w:r>
          </w:p>
          <w:p w:rsidR="00653D4F" w:rsidRPr="003A6223" w:rsidRDefault="00653D4F" w:rsidP="00630C0D">
            <w:pPr>
              <w:jc w:val="both"/>
              <w:rPr>
                <w:rFonts w:ascii="Arial" w:hAnsi="Arial" w:cs="Arial"/>
              </w:rPr>
            </w:pPr>
          </w:p>
        </w:tc>
      </w:tr>
      <w:tr w:rsidR="00653D4F" w:rsidRPr="00DC29DC" w:rsidTr="005B7553">
        <w:tc>
          <w:tcPr>
            <w:tcW w:w="9242" w:type="dxa"/>
            <w:shd w:val="clear" w:color="auto" w:fill="D9D9D9" w:themeFill="background1" w:themeFillShade="D9"/>
          </w:tcPr>
          <w:p w:rsidR="00653D4F" w:rsidRPr="00DC29DC" w:rsidRDefault="00653D4F" w:rsidP="005B7553">
            <w:pPr>
              <w:pStyle w:val="ListParagraph"/>
              <w:numPr>
                <w:ilvl w:val="0"/>
                <w:numId w:val="1"/>
              </w:numPr>
              <w:jc w:val="both"/>
              <w:rPr>
                <w:rFonts w:ascii="Arial" w:hAnsi="Arial" w:cs="Arial"/>
                <w:b/>
              </w:rPr>
            </w:pPr>
            <w:r w:rsidRPr="00DC29DC">
              <w:rPr>
                <w:rFonts w:ascii="Arial" w:hAnsi="Arial" w:cs="Arial"/>
                <w:b/>
              </w:rPr>
              <w:t>Equality and Diversity</w:t>
            </w:r>
          </w:p>
        </w:tc>
      </w:tr>
      <w:tr w:rsidR="00653D4F" w:rsidRPr="00DC29DC" w:rsidTr="001E1398">
        <w:tc>
          <w:tcPr>
            <w:tcW w:w="9242" w:type="dxa"/>
          </w:tcPr>
          <w:p w:rsidR="00653D4F" w:rsidRPr="00697650" w:rsidRDefault="00653D4F" w:rsidP="005B7553">
            <w:pPr>
              <w:jc w:val="both"/>
              <w:rPr>
                <w:rFonts w:ascii="Arial" w:hAnsi="Arial" w:cs="Arial"/>
                <w:b/>
              </w:rPr>
            </w:pPr>
          </w:p>
          <w:p w:rsidR="00653D4F" w:rsidRPr="00697650" w:rsidRDefault="00653D4F" w:rsidP="00697650">
            <w:pPr>
              <w:spacing w:line="240" w:lineRule="atLeast"/>
              <w:rPr>
                <w:rFonts w:ascii="Arial" w:hAnsi="Arial" w:cs="Arial"/>
              </w:rPr>
            </w:pPr>
            <w:r w:rsidRPr="00697650">
              <w:rPr>
                <w:rFonts w:ascii="Arial" w:hAnsi="Arial" w:cs="Arial"/>
              </w:rPr>
              <w:t>Employees are responsible for ensuring that they assi</w:t>
            </w:r>
            <w:r w:rsidR="003073A6">
              <w:rPr>
                <w:rFonts w:ascii="Arial" w:hAnsi="Arial" w:cs="Arial"/>
              </w:rPr>
              <w:t xml:space="preserve">st in the implementation of </w:t>
            </w:r>
            <w:r w:rsidRPr="00697650">
              <w:rPr>
                <w:rFonts w:ascii="Arial" w:hAnsi="Arial" w:cs="Arial"/>
              </w:rPr>
              <w:t xml:space="preserve"> </w:t>
            </w:r>
            <w:r>
              <w:rPr>
                <w:rFonts w:ascii="Arial" w:hAnsi="Arial" w:cs="Arial"/>
              </w:rPr>
              <w:t xml:space="preserve">the Hospital’s Equality and Diversity </w:t>
            </w:r>
            <w:r w:rsidRPr="00697650">
              <w:rPr>
                <w:rFonts w:ascii="Arial" w:hAnsi="Arial" w:cs="Arial"/>
              </w:rPr>
              <w:t>policy by:</w:t>
            </w:r>
          </w:p>
          <w:p w:rsidR="00653D4F" w:rsidRPr="00697650" w:rsidRDefault="00653D4F" w:rsidP="00697650">
            <w:pPr>
              <w:pStyle w:val="ListParagraph"/>
              <w:numPr>
                <w:ilvl w:val="0"/>
                <w:numId w:val="4"/>
              </w:numPr>
              <w:spacing w:line="240" w:lineRule="atLeast"/>
              <w:rPr>
                <w:rFonts w:ascii="Arial" w:hAnsi="Arial" w:cs="Arial"/>
              </w:rPr>
            </w:pPr>
            <w:r w:rsidRPr="00697650">
              <w:rPr>
                <w:rFonts w:ascii="Arial" w:hAnsi="Arial" w:cs="Arial"/>
              </w:rPr>
              <w:t>Not discriminating in the course of their employment against fellow employees, customers, suppliers, or members of the public with whom they come into contact.</w:t>
            </w:r>
          </w:p>
          <w:p w:rsidR="00653D4F" w:rsidRPr="00697650" w:rsidRDefault="00653D4F" w:rsidP="00697650">
            <w:pPr>
              <w:pStyle w:val="ListParagraph"/>
              <w:numPr>
                <w:ilvl w:val="0"/>
                <w:numId w:val="4"/>
              </w:numPr>
              <w:jc w:val="both"/>
              <w:rPr>
                <w:rFonts w:ascii="Arial" w:hAnsi="Arial" w:cs="Arial"/>
              </w:rPr>
            </w:pPr>
            <w:r w:rsidRPr="00697650">
              <w:rPr>
                <w:rFonts w:ascii="Arial" w:hAnsi="Arial" w:cs="Arial"/>
              </w:rPr>
              <w:t>Not inducing or attempting to induce others to practice unlawful discrimination and reporting any discriminating action to the Hospital management.</w:t>
            </w:r>
          </w:p>
          <w:p w:rsidR="00653D4F" w:rsidRPr="003A6223" w:rsidRDefault="00653D4F" w:rsidP="003A6223">
            <w:pPr>
              <w:pStyle w:val="ListParagraph"/>
              <w:jc w:val="both"/>
              <w:rPr>
                <w:rFonts w:ascii="Arial" w:hAnsi="Arial" w:cs="Arial"/>
              </w:rPr>
            </w:pPr>
          </w:p>
        </w:tc>
      </w:tr>
      <w:tr w:rsidR="00653D4F" w:rsidRPr="00DC29DC" w:rsidTr="005B7553">
        <w:tc>
          <w:tcPr>
            <w:tcW w:w="9242" w:type="dxa"/>
            <w:shd w:val="clear" w:color="auto" w:fill="D9D9D9" w:themeFill="background1" w:themeFillShade="D9"/>
          </w:tcPr>
          <w:p w:rsidR="00653D4F" w:rsidRPr="00DC29DC" w:rsidRDefault="00653D4F" w:rsidP="005B7553">
            <w:pPr>
              <w:pStyle w:val="ListParagraph"/>
              <w:numPr>
                <w:ilvl w:val="0"/>
                <w:numId w:val="1"/>
              </w:numPr>
              <w:jc w:val="both"/>
              <w:rPr>
                <w:rFonts w:ascii="Arial" w:hAnsi="Arial" w:cs="Arial"/>
                <w:b/>
              </w:rPr>
            </w:pPr>
            <w:r>
              <w:rPr>
                <w:rFonts w:ascii="Arial" w:hAnsi="Arial" w:cs="Arial"/>
                <w:b/>
              </w:rPr>
              <w:t>Infection Control</w:t>
            </w:r>
          </w:p>
        </w:tc>
      </w:tr>
      <w:tr w:rsidR="00653D4F" w:rsidRPr="00DC29DC" w:rsidTr="00B64C0B">
        <w:tc>
          <w:tcPr>
            <w:tcW w:w="9242" w:type="dxa"/>
            <w:shd w:val="clear" w:color="auto" w:fill="auto"/>
          </w:tcPr>
          <w:p w:rsidR="00653D4F" w:rsidRDefault="00653D4F" w:rsidP="00B64C0B">
            <w:pPr>
              <w:jc w:val="both"/>
              <w:rPr>
                <w:rFonts w:ascii="Arial" w:hAnsi="Arial" w:cs="Arial"/>
                <w:b/>
              </w:rPr>
            </w:pPr>
          </w:p>
          <w:p w:rsidR="00653D4F" w:rsidRDefault="00653D4F" w:rsidP="00B64C0B">
            <w:pPr>
              <w:jc w:val="both"/>
              <w:rPr>
                <w:rFonts w:ascii="Arial" w:hAnsi="Arial" w:cs="Arial"/>
              </w:rPr>
            </w:pPr>
            <w:r w:rsidRPr="00B64C0B">
              <w:rPr>
                <w:rFonts w:ascii="Arial" w:hAnsi="Arial" w:cs="Arial"/>
              </w:rPr>
              <w:t xml:space="preserve">It is a requirement of the Department of Health that all Healthcare workers accept personal </w:t>
            </w:r>
            <w:r>
              <w:rPr>
                <w:rFonts w:ascii="Arial" w:hAnsi="Arial" w:cs="Arial"/>
              </w:rPr>
              <w:t>responsibility for compliance with infection control policies and procedures at any time when working in clinical areas.</w:t>
            </w:r>
          </w:p>
          <w:p w:rsidR="00653D4F" w:rsidRPr="00B64C0B" w:rsidRDefault="00653D4F" w:rsidP="00B64C0B">
            <w:pPr>
              <w:jc w:val="both"/>
              <w:rPr>
                <w:rFonts w:ascii="Arial" w:hAnsi="Arial" w:cs="Arial"/>
              </w:rPr>
            </w:pPr>
          </w:p>
        </w:tc>
      </w:tr>
      <w:tr w:rsidR="001C532D" w:rsidRPr="00DC29DC" w:rsidTr="001C532D">
        <w:tc>
          <w:tcPr>
            <w:tcW w:w="9242" w:type="dxa"/>
            <w:shd w:val="clear" w:color="auto" w:fill="D9D9D9" w:themeFill="background1" w:themeFillShade="D9"/>
          </w:tcPr>
          <w:p w:rsidR="001C532D" w:rsidRPr="00911D45" w:rsidRDefault="001C532D" w:rsidP="00470A20">
            <w:pPr>
              <w:pStyle w:val="ListParagraph"/>
              <w:numPr>
                <w:ilvl w:val="0"/>
                <w:numId w:val="1"/>
              </w:numPr>
              <w:jc w:val="both"/>
              <w:rPr>
                <w:rFonts w:ascii="Arial" w:hAnsi="Arial" w:cs="Arial"/>
                <w:b/>
              </w:rPr>
            </w:pPr>
            <w:r w:rsidRPr="00911D45">
              <w:rPr>
                <w:rFonts w:ascii="Arial" w:hAnsi="Arial" w:cs="Arial"/>
                <w:b/>
              </w:rPr>
              <w:t xml:space="preserve">Safeguarding Children and Vulnerable Adults </w:t>
            </w:r>
          </w:p>
        </w:tc>
      </w:tr>
      <w:tr w:rsidR="001C532D" w:rsidRPr="00DC29DC" w:rsidTr="001C532D">
        <w:tc>
          <w:tcPr>
            <w:tcW w:w="9242" w:type="dxa"/>
            <w:shd w:val="clear" w:color="auto" w:fill="auto"/>
          </w:tcPr>
          <w:p w:rsidR="001C532D" w:rsidRPr="00911D45" w:rsidRDefault="001C532D" w:rsidP="00470A20">
            <w:pPr>
              <w:jc w:val="both"/>
              <w:rPr>
                <w:rFonts w:ascii="Arial" w:hAnsi="Arial" w:cs="Arial"/>
              </w:rPr>
            </w:pPr>
          </w:p>
          <w:p w:rsidR="001C532D" w:rsidRPr="00911D45" w:rsidRDefault="001C532D" w:rsidP="00470A20">
            <w:pPr>
              <w:jc w:val="both"/>
              <w:rPr>
                <w:rFonts w:ascii="Arial" w:hAnsi="Arial" w:cs="Arial"/>
              </w:rPr>
            </w:pPr>
            <w:r w:rsidRPr="00911D45">
              <w:rPr>
                <w:rFonts w:ascii="Arial" w:hAnsi="Arial" w:cs="Arial"/>
              </w:rPr>
              <w:t>It is the responsibility</w:t>
            </w:r>
            <w:r>
              <w:rPr>
                <w:rFonts w:ascii="Arial" w:hAnsi="Arial" w:cs="Arial"/>
              </w:rPr>
              <w:t xml:space="preserve"> of the post holder to be familiar with thei</w:t>
            </w:r>
            <w:r w:rsidR="003073A6">
              <w:rPr>
                <w:rFonts w:ascii="Arial" w:hAnsi="Arial" w:cs="Arial"/>
              </w:rPr>
              <w:t>r role and responsibility concerning</w:t>
            </w:r>
            <w:r>
              <w:rPr>
                <w:rFonts w:ascii="Arial" w:hAnsi="Arial" w:cs="Arial"/>
              </w:rPr>
              <w:t xml:space="preserve"> safeguarding children and adults at risk.</w:t>
            </w:r>
          </w:p>
          <w:p w:rsidR="001C532D" w:rsidRPr="00911D45" w:rsidRDefault="001C532D" w:rsidP="00470A20">
            <w:pPr>
              <w:jc w:val="both"/>
              <w:rPr>
                <w:rFonts w:ascii="Arial" w:hAnsi="Arial" w:cs="Arial"/>
              </w:rPr>
            </w:pPr>
          </w:p>
        </w:tc>
      </w:tr>
    </w:tbl>
    <w:p w:rsidR="00B64C0B" w:rsidRDefault="00B64C0B" w:rsidP="001E1398">
      <w:pPr>
        <w:jc w:val="both"/>
        <w:rPr>
          <w:b/>
        </w:rPr>
      </w:pPr>
    </w:p>
    <w:p w:rsidR="00B64C0B" w:rsidRDefault="00B64C0B">
      <w:pPr>
        <w:rPr>
          <w:b/>
        </w:rPr>
      </w:pPr>
    </w:p>
    <w:p w:rsidR="005259DD" w:rsidRDefault="005259DD">
      <w:pPr>
        <w:rPr>
          <w:b/>
        </w:rPr>
      </w:pPr>
      <w:r>
        <w:rPr>
          <w:b/>
        </w:rPr>
        <w:br w:type="page"/>
      </w:r>
    </w:p>
    <w:p w:rsidR="001E1398" w:rsidRDefault="00B64C0B" w:rsidP="00B64C0B">
      <w:pPr>
        <w:jc w:val="center"/>
        <w:rPr>
          <w:rFonts w:ascii="Arial" w:hAnsi="Arial" w:cs="Arial"/>
          <w:b/>
        </w:rPr>
      </w:pPr>
      <w:r>
        <w:rPr>
          <w:rFonts w:ascii="Arial" w:hAnsi="Arial" w:cs="Arial"/>
          <w:b/>
        </w:rPr>
        <w:t>PERSON SPECIFICATION</w:t>
      </w:r>
    </w:p>
    <w:tbl>
      <w:tblPr>
        <w:tblStyle w:val="TableGrid"/>
        <w:tblW w:w="9242" w:type="dxa"/>
        <w:tblInd w:w="-113" w:type="dxa"/>
        <w:tblLook w:val="04A0" w:firstRow="1" w:lastRow="0" w:firstColumn="1" w:lastColumn="0" w:noHBand="0" w:noVBand="1"/>
      </w:tblPr>
      <w:tblGrid>
        <w:gridCol w:w="113"/>
        <w:gridCol w:w="2102"/>
        <w:gridCol w:w="104"/>
        <w:gridCol w:w="4233"/>
        <w:gridCol w:w="25"/>
        <w:gridCol w:w="2552"/>
        <w:gridCol w:w="113"/>
      </w:tblGrid>
      <w:tr w:rsidR="00864566" w:rsidRPr="00B65785" w:rsidTr="00864566">
        <w:tc>
          <w:tcPr>
            <w:tcW w:w="2215" w:type="dxa"/>
            <w:gridSpan w:val="2"/>
          </w:tcPr>
          <w:p w:rsidR="00864566" w:rsidRPr="00B65785" w:rsidRDefault="00864566" w:rsidP="004E0242">
            <w:pPr>
              <w:jc w:val="center"/>
              <w:rPr>
                <w:rFonts w:ascii="Arial" w:hAnsi="Arial" w:cs="Arial"/>
              </w:rPr>
            </w:pPr>
            <w:r w:rsidRPr="00B65785">
              <w:rPr>
                <w:rFonts w:ascii="Arial" w:hAnsi="Arial" w:cs="Arial"/>
              </w:rPr>
              <w:t>Factor</w:t>
            </w:r>
          </w:p>
        </w:tc>
        <w:tc>
          <w:tcPr>
            <w:tcW w:w="4337" w:type="dxa"/>
            <w:gridSpan w:val="2"/>
          </w:tcPr>
          <w:p w:rsidR="00864566" w:rsidRPr="00B65785" w:rsidRDefault="00864566" w:rsidP="004E0242">
            <w:pPr>
              <w:jc w:val="center"/>
              <w:rPr>
                <w:rFonts w:ascii="Arial" w:hAnsi="Arial" w:cs="Arial"/>
              </w:rPr>
            </w:pPr>
            <w:r w:rsidRPr="00B65785">
              <w:rPr>
                <w:rFonts w:ascii="Arial" w:hAnsi="Arial" w:cs="Arial"/>
              </w:rPr>
              <w:t>Essential</w:t>
            </w:r>
          </w:p>
        </w:tc>
        <w:tc>
          <w:tcPr>
            <w:tcW w:w="2690" w:type="dxa"/>
            <w:gridSpan w:val="3"/>
          </w:tcPr>
          <w:p w:rsidR="00864566" w:rsidRPr="00B65785" w:rsidRDefault="00864566" w:rsidP="004E0242">
            <w:pPr>
              <w:jc w:val="center"/>
              <w:rPr>
                <w:rFonts w:ascii="Arial" w:hAnsi="Arial" w:cs="Arial"/>
              </w:rPr>
            </w:pPr>
            <w:r w:rsidRPr="00B65785">
              <w:rPr>
                <w:rFonts w:ascii="Arial" w:hAnsi="Arial" w:cs="Arial"/>
              </w:rPr>
              <w:t>Desirable</w:t>
            </w:r>
          </w:p>
        </w:tc>
      </w:tr>
      <w:tr w:rsidR="00864566" w:rsidRPr="00B65785" w:rsidTr="00864566">
        <w:tc>
          <w:tcPr>
            <w:tcW w:w="2215" w:type="dxa"/>
            <w:gridSpan w:val="2"/>
          </w:tcPr>
          <w:p w:rsidR="00864566" w:rsidRPr="00B65785" w:rsidRDefault="00864566" w:rsidP="004E0242">
            <w:pPr>
              <w:jc w:val="both"/>
              <w:rPr>
                <w:rFonts w:ascii="Arial" w:hAnsi="Arial" w:cs="Arial"/>
              </w:rPr>
            </w:pPr>
            <w:r w:rsidRPr="00B65785">
              <w:rPr>
                <w:rFonts w:ascii="Arial" w:hAnsi="Arial" w:cs="Arial"/>
              </w:rPr>
              <w:t>Qualifications</w:t>
            </w:r>
          </w:p>
          <w:p w:rsidR="00864566" w:rsidRPr="00B65785" w:rsidRDefault="00864566" w:rsidP="004E0242">
            <w:pPr>
              <w:jc w:val="both"/>
              <w:rPr>
                <w:rFonts w:ascii="Arial" w:hAnsi="Arial" w:cs="Arial"/>
              </w:rPr>
            </w:pPr>
          </w:p>
          <w:p w:rsidR="00864566" w:rsidRPr="00B65785" w:rsidRDefault="00864566" w:rsidP="004E0242">
            <w:pPr>
              <w:jc w:val="both"/>
              <w:rPr>
                <w:rFonts w:ascii="Arial" w:hAnsi="Arial" w:cs="Arial"/>
              </w:rPr>
            </w:pPr>
          </w:p>
        </w:tc>
        <w:tc>
          <w:tcPr>
            <w:tcW w:w="4337" w:type="dxa"/>
            <w:gridSpan w:val="2"/>
          </w:tcPr>
          <w:p w:rsidR="00864566" w:rsidRPr="00087844" w:rsidRDefault="00864566" w:rsidP="00864566">
            <w:pPr>
              <w:pStyle w:val="ListParagraph"/>
              <w:numPr>
                <w:ilvl w:val="0"/>
                <w:numId w:val="11"/>
              </w:numPr>
              <w:rPr>
                <w:rFonts w:ascii="Arial" w:hAnsi="Arial" w:cs="Arial"/>
              </w:rPr>
            </w:pPr>
            <w:r w:rsidRPr="00087844">
              <w:rPr>
                <w:rFonts w:ascii="Arial" w:hAnsi="Arial" w:cs="Arial"/>
              </w:rPr>
              <w:t>O</w:t>
            </w:r>
            <w:r>
              <w:rPr>
                <w:rFonts w:ascii="Arial" w:hAnsi="Arial" w:cs="Arial"/>
              </w:rPr>
              <w:t xml:space="preserve"> </w:t>
            </w:r>
            <w:r w:rsidRPr="00087844">
              <w:rPr>
                <w:rFonts w:ascii="Arial" w:hAnsi="Arial" w:cs="Arial"/>
              </w:rPr>
              <w:t>level/GCSE in English Language and Maths (preferred</w:t>
            </w:r>
          </w:p>
        </w:tc>
        <w:tc>
          <w:tcPr>
            <w:tcW w:w="2690" w:type="dxa"/>
            <w:gridSpan w:val="3"/>
          </w:tcPr>
          <w:p w:rsidR="00864566" w:rsidRPr="00087844" w:rsidRDefault="00864566" w:rsidP="00864566">
            <w:pPr>
              <w:pStyle w:val="ListParagraph"/>
              <w:numPr>
                <w:ilvl w:val="0"/>
                <w:numId w:val="11"/>
              </w:numPr>
              <w:rPr>
                <w:rFonts w:ascii="Arial" w:hAnsi="Arial" w:cs="Arial"/>
              </w:rPr>
            </w:pPr>
            <w:r w:rsidRPr="00087844">
              <w:rPr>
                <w:rFonts w:ascii="Arial" w:hAnsi="Arial" w:cs="Arial"/>
              </w:rPr>
              <w:t>5 O level/GCSE’s</w:t>
            </w:r>
          </w:p>
        </w:tc>
      </w:tr>
      <w:tr w:rsidR="00864566" w:rsidRPr="00B65785" w:rsidTr="00864566">
        <w:tc>
          <w:tcPr>
            <w:tcW w:w="2215" w:type="dxa"/>
            <w:gridSpan w:val="2"/>
          </w:tcPr>
          <w:p w:rsidR="00864566" w:rsidRPr="00B65785" w:rsidRDefault="00864566" w:rsidP="004E0242">
            <w:pPr>
              <w:jc w:val="both"/>
              <w:rPr>
                <w:rFonts w:ascii="Arial" w:hAnsi="Arial" w:cs="Arial"/>
              </w:rPr>
            </w:pPr>
            <w:r w:rsidRPr="00B65785">
              <w:rPr>
                <w:rFonts w:ascii="Arial" w:hAnsi="Arial" w:cs="Arial"/>
              </w:rPr>
              <w:t>Knowledge</w:t>
            </w:r>
          </w:p>
          <w:p w:rsidR="00864566" w:rsidRPr="00B65785" w:rsidRDefault="00864566" w:rsidP="004E0242">
            <w:pPr>
              <w:jc w:val="both"/>
              <w:rPr>
                <w:rFonts w:ascii="Arial" w:hAnsi="Arial" w:cs="Arial"/>
              </w:rPr>
            </w:pPr>
          </w:p>
          <w:p w:rsidR="00864566" w:rsidRPr="00B65785" w:rsidRDefault="00864566" w:rsidP="004E0242">
            <w:pPr>
              <w:jc w:val="both"/>
              <w:rPr>
                <w:rFonts w:ascii="Arial" w:hAnsi="Arial" w:cs="Arial"/>
              </w:rPr>
            </w:pPr>
          </w:p>
        </w:tc>
        <w:tc>
          <w:tcPr>
            <w:tcW w:w="4337" w:type="dxa"/>
            <w:gridSpan w:val="2"/>
          </w:tcPr>
          <w:p w:rsidR="00864566" w:rsidRPr="00087844" w:rsidRDefault="00864566" w:rsidP="00864566">
            <w:pPr>
              <w:pStyle w:val="ListParagraph"/>
              <w:numPr>
                <w:ilvl w:val="0"/>
                <w:numId w:val="12"/>
              </w:numPr>
              <w:rPr>
                <w:rFonts w:ascii="Arial" w:hAnsi="Arial" w:cs="Arial"/>
              </w:rPr>
            </w:pPr>
            <w:r>
              <w:rPr>
                <w:rFonts w:ascii="Arial" w:hAnsi="Arial" w:cs="Arial"/>
              </w:rPr>
              <w:t>Knowledge of M</w:t>
            </w:r>
            <w:r w:rsidRPr="00087844">
              <w:rPr>
                <w:rFonts w:ascii="Arial" w:hAnsi="Arial" w:cs="Arial"/>
              </w:rPr>
              <w:t>icrosoft Office</w:t>
            </w:r>
          </w:p>
          <w:p w:rsidR="00864566" w:rsidRPr="00087844" w:rsidRDefault="00864566" w:rsidP="00864566">
            <w:pPr>
              <w:pStyle w:val="ListParagraph"/>
              <w:numPr>
                <w:ilvl w:val="0"/>
                <w:numId w:val="12"/>
              </w:numPr>
              <w:rPr>
                <w:rFonts w:ascii="Arial" w:hAnsi="Arial" w:cs="Arial"/>
              </w:rPr>
            </w:pPr>
            <w:r w:rsidRPr="00087844">
              <w:rPr>
                <w:rFonts w:ascii="Arial" w:hAnsi="Arial" w:cs="Arial"/>
              </w:rPr>
              <w:t>IT Literacy skil</w:t>
            </w:r>
            <w:r>
              <w:rPr>
                <w:rFonts w:ascii="Arial" w:hAnsi="Arial" w:cs="Arial"/>
              </w:rPr>
              <w:t>l</w:t>
            </w:r>
            <w:r w:rsidRPr="00087844">
              <w:rPr>
                <w:rFonts w:ascii="Arial" w:hAnsi="Arial" w:cs="Arial"/>
              </w:rPr>
              <w:t>s</w:t>
            </w:r>
          </w:p>
        </w:tc>
        <w:tc>
          <w:tcPr>
            <w:tcW w:w="2690" w:type="dxa"/>
            <w:gridSpan w:val="3"/>
          </w:tcPr>
          <w:p w:rsidR="00864566" w:rsidRPr="006B425D" w:rsidRDefault="00864566" w:rsidP="00864566">
            <w:pPr>
              <w:pStyle w:val="ListParagraph"/>
              <w:numPr>
                <w:ilvl w:val="0"/>
                <w:numId w:val="12"/>
              </w:numPr>
              <w:rPr>
                <w:rFonts w:ascii="Arial" w:hAnsi="Arial" w:cs="Arial"/>
              </w:rPr>
            </w:pPr>
            <w:r w:rsidRPr="006B425D">
              <w:rPr>
                <w:rFonts w:ascii="Arial" w:hAnsi="Arial" w:cs="Arial"/>
              </w:rPr>
              <w:t>Meditech or equivalent knowledge</w:t>
            </w:r>
          </w:p>
        </w:tc>
      </w:tr>
      <w:tr w:rsidR="00864566" w:rsidRPr="00B65785" w:rsidTr="00864566">
        <w:tc>
          <w:tcPr>
            <w:tcW w:w="2215" w:type="dxa"/>
            <w:gridSpan w:val="2"/>
          </w:tcPr>
          <w:p w:rsidR="00864566" w:rsidRPr="00B65785" w:rsidRDefault="00864566" w:rsidP="004E0242">
            <w:pPr>
              <w:jc w:val="both"/>
              <w:rPr>
                <w:rFonts w:ascii="Arial" w:hAnsi="Arial" w:cs="Arial"/>
              </w:rPr>
            </w:pPr>
            <w:r w:rsidRPr="00B65785">
              <w:rPr>
                <w:rFonts w:ascii="Arial" w:hAnsi="Arial" w:cs="Arial"/>
              </w:rPr>
              <w:t>Experience</w:t>
            </w:r>
          </w:p>
          <w:p w:rsidR="00864566" w:rsidRPr="00B65785" w:rsidRDefault="00864566" w:rsidP="004E0242">
            <w:pPr>
              <w:jc w:val="both"/>
              <w:rPr>
                <w:rFonts w:ascii="Arial" w:hAnsi="Arial" w:cs="Arial"/>
              </w:rPr>
            </w:pPr>
          </w:p>
          <w:p w:rsidR="00864566" w:rsidRPr="00B65785" w:rsidRDefault="00864566" w:rsidP="004E0242">
            <w:pPr>
              <w:jc w:val="both"/>
              <w:rPr>
                <w:rFonts w:ascii="Arial" w:hAnsi="Arial" w:cs="Arial"/>
              </w:rPr>
            </w:pPr>
          </w:p>
        </w:tc>
        <w:tc>
          <w:tcPr>
            <w:tcW w:w="4337" w:type="dxa"/>
            <w:gridSpan w:val="2"/>
          </w:tcPr>
          <w:p w:rsidR="00864566" w:rsidRDefault="00864566" w:rsidP="00864566">
            <w:pPr>
              <w:pStyle w:val="ListParagraph"/>
              <w:numPr>
                <w:ilvl w:val="0"/>
                <w:numId w:val="13"/>
              </w:numPr>
              <w:rPr>
                <w:rFonts w:ascii="Arial" w:hAnsi="Arial" w:cs="Arial"/>
              </w:rPr>
            </w:pPr>
            <w:r w:rsidRPr="00087844">
              <w:rPr>
                <w:rFonts w:ascii="Arial" w:hAnsi="Arial" w:cs="Arial"/>
              </w:rPr>
              <w:t>Administrative skills and competences</w:t>
            </w:r>
          </w:p>
          <w:p w:rsidR="00864566" w:rsidRPr="00087844" w:rsidRDefault="00864566" w:rsidP="00864566">
            <w:pPr>
              <w:pStyle w:val="ListParagraph"/>
              <w:numPr>
                <w:ilvl w:val="0"/>
                <w:numId w:val="13"/>
              </w:numPr>
              <w:rPr>
                <w:rFonts w:ascii="Arial" w:hAnsi="Arial" w:cs="Arial"/>
              </w:rPr>
            </w:pPr>
            <w:r>
              <w:rPr>
                <w:rFonts w:ascii="Arial" w:hAnsi="Arial" w:cs="Arial"/>
              </w:rPr>
              <w:t xml:space="preserve">2 + years receptionist experience or equivalent </w:t>
            </w:r>
          </w:p>
        </w:tc>
        <w:tc>
          <w:tcPr>
            <w:tcW w:w="2690" w:type="dxa"/>
            <w:gridSpan w:val="3"/>
          </w:tcPr>
          <w:p w:rsidR="00864566" w:rsidRPr="00087844" w:rsidRDefault="00864566" w:rsidP="00864566">
            <w:pPr>
              <w:pStyle w:val="ListParagraph"/>
              <w:numPr>
                <w:ilvl w:val="0"/>
                <w:numId w:val="13"/>
              </w:numPr>
              <w:rPr>
                <w:rFonts w:ascii="Arial" w:hAnsi="Arial" w:cs="Arial"/>
              </w:rPr>
            </w:pPr>
            <w:r>
              <w:rPr>
                <w:rFonts w:ascii="Arial" w:hAnsi="Arial" w:cs="Arial"/>
              </w:rPr>
              <w:t>Administration in a hospital or GP surgery</w:t>
            </w:r>
          </w:p>
        </w:tc>
      </w:tr>
      <w:tr w:rsidR="00864566" w:rsidRPr="00B65785" w:rsidTr="00864566">
        <w:tc>
          <w:tcPr>
            <w:tcW w:w="2215" w:type="dxa"/>
            <w:gridSpan w:val="2"/>
          </w:tcPr>
          <w:p w:rsidR="00864566" w:rsidRPr="00B65785" w:rsidRDefault="00864566" w:rsidP="004E0242">
            <w:pPr>
              <w:jc w:val="both"/>
              <w:rPr>
                <w:rFonts w:ascii="Arial" w:hAnsi="Arial" w:cs="Arial"/>
              </w:rPr>
            </w:pPr>
            <w:r w:rsidRPr="00B65785">
              <w:rPr>
                <w:rFonts w:ascii="Arial" w:hAnsi="Arial" w:cs="Arial"/>
              </w:rPr>
              <w:t>Skills and aptitude</w:t>
            </w:r>
          </w:p>
          <w:p w:rsidR="00864566" w:rsidRPr="00B65785" w:rsidRDefault="00864566" w:rsidP="004E0242">
            <w:pPr>
              <w:jc w:val="both"/>
              <w:rPr>
                <w:rFonts w:ascii="Arial" w:hAnsi="Arial" w:cs="Arial"/>
              </w:rPr>
            </w:pPr>
          </w:p>
          <w:p w:rsidR="00864566" w:rsidRPr="00B65785" w:rsidRDefault="00864566" w:rsidP="004E0242">
            <w:pPr>
              <w:jc w:val="both"/>
              <w:rPr>
                <w:rFonts w:ascii="Arial" w:hAnsi="Arial" w:cs="Arial"/>
              </w:rPr>
            </w:pPr>
          </w:p>
        </w:tc>
        <w:tc>
          <w:tcPr>
            <w:tcW w:w="4337" w:type="dxa"/>
            <w:gridSpan w:val="2"/>
          </w:tcPr>
          <w:p w:rsidR="00864566" w:rsidRDefault="00864566" w:rsidP="00864566">
            <w:pPr>
              <w:pStyle w:val="ListParagraph"/>
              <w:numPr>
                <w:ilvl w:val="0"/>
                <w:numId w:val="14"/>
              </w:numPr>
              <w:rPr>
                <w:rFonts w:ascii="Arial" w:hAnsi="Arial" w:cs="Arial"/>
              </w:rPr>
            </w:pPr>
            <w:r>
              <w:rPr>
                <w:rFonts w:ascii="Arial" w:hAnsi="Arial" w:cs="Arial"/>
              </w:rPr>
              <w:t>Excellent communication skills, verbal and written</w:t>
            </w:r>
          </w:p>
          <w:p w:rsidR="00864566" w:rsidRDefault="00864566" w:rsidP="00864566">
            <w:pPr>
              <w:pStyle w:val="ListParagraph"/>
              <w:numPr>
                <w:ilvl w:val="0"/>
                <w:numId w:val="14"/>
              </w:numPr>
              <w:rPr>
                <w:rFonts w:ascii="Arial" w:hAnsi="Arial" w:cs="Arial"/>
              </w:rPr>
            </w:pPr>
            <w:r>
              <w:rPr>
                <w:rFonts w:ascii="Arial" w:hAnsi="Arial" w:cs="Arial"/>
              </w:rPr>
              <w:t>Literate and numerate</w:t>
            </w:r>
          </w:p>
          <w:p w:rsidR="00864566" w:rsidRDefault="00864566" w:rsidP="00864566">
            <w:pPr>
              <w:pStyle w:val="ListParagraph"/>
              <w:numPr>
                <w:ilvl w:val="0"/>
                <w:numId w:val="14"/>
              </w:numPr>
              <w:rPr>
                <w:rFonts w:ascii="Arial" w:hAnsi="Arial" w:cs="Arial"/>
              </w:rPr>
            </w:pPr>
            <w:r>
              <w:rPr>
                <w:rFonts w:ascii="Arial" w:hAnsi="Arial" w:cs="Arial"/>
              </w:rPr>
              <w:t>Excellent organisational skills</w:t>
            </w:r>
          </w:p>
          <w:p w:rsidR="00864566" w:rsidRDefault="00864566" w:rsidP="00864566">
            <w:pPr>
              <w:pStyle w:val="ListParagraph"/>
              <w:numPr>
                <w:ilvl w:val="0"/>
                <w:numId w:val="14"/>
              </w:numPr>
              <w:rPr>
                <w:rFonts w:ascii="Arial" w:hAnsi="Arial" w:cs="Arial"/>
              </w:rPr>
            </w:pPr>
            <w:r>
              <w:rPr>
                <w:rFonts w:ascii="Arial" w:hAnsi="Arial" w:cs="Arial"/>
              </w:rPr>
              <w:t>Ability to use own initiative</w:t>
            </w:r>
          </w:p>
          <w:p w:rsidR="00864566" w:rsidRDefault="00864566" w:rsidP="00864566">
            <w:pPr>
              <w:pStyle w:val="ListParagraph"/>
              <w:numPr>
                <w:ilvl w:val="0"/>
                <w:numId w:val="14"/>
              </w:numPr>
              <w:rPr>
                <w:rFonts w:ascii="Arial" w:hAnsi="Arial" w:cs="Arial"/>
              </w:rPr>
            </w:pPr>
            <w:r>
              <w:rPr>
                <w:rFonts w:ascii="Arial" w:hAnsi="Arial" w:cs="Arial"/>
              </w:rPr>
              <w:t>Good interpersonal skills</w:t>
            </w:r>
          </w:p>
          <w:p w:rsidR="00864566" w:rsidRPr="00087844" w:rsidRDefault="00864566" w:rsidP="00864566">
            <w:pPr>
              <w:pStyle w:val="ListParagraph"/>
              <w:numPr>
                <w:ilvl w:val="0"/>
                <w:numId w:val="14"/>
              </w:numPr>
              <w:rPr>
                <w:rFonts w:ascii="Arial" w:hAnsi="Arial" w:cs="Arial"/>
              </w:rPr>
            </w:pPr>
            <w:r>
              <w:rPr>
                <w:rFonts w:ascii="Arial" w:hAnsi="Arial" w:cs="Arial"/>
              </w:rPr>
              <w:t>Accuracy</w:t>
            </w:r>
          </w:p>
        </w:tc>
        <w:tc>
          <w:tcPr>
            <w:tcW w:w="2690" w:type="dxa"/>
            <w:gridSpan w:val="3"/>
          </w:tcPr>
          <w:p w:rsidR="00864566" w:rsidRPr="00087844" w:rsidRDefault="00864566" w:rsidP="004E0242">
            <w:pPr>
              <w:rPr>
                <w:rFonts w:ascii="Arial" w:hAnsi="Arial" w:cs="Arial"/>
              </w:rPr>
            </w:pPr>
          </w:p>
        </w:tc>
      </w:tr>
      <w:tr w:rsidR="00864566" w:rsidRPr="00B65785" w:rsidTr="00864566">
        <w:tc>
          <w:tcPr>
            <w:tcW w:w="2215" w:type="dxa"/>
            <w:gridSpan w:val="2"/>
          </w:tcPr>
          <w:p w:rsidR="00864566" w:rsidRPr="00B65785" w:rsidRDefault="00864566" w:rsidP="004E0242">
            <w:pPr>
              <w:jc w:val="both"/>
              <w:rPr>
                <w:rFonts w:ascii="Arial" w:hAnsi="Arial" w:cs="Arial"/>
              </w:rPr>
            </w:pPr>
            <w:r w:rsidRPr="00B65785">
              <w:rPr>
                <w:rFonts w:ascii="Arial" w:hAnsi="Arial" w:cs="Arial"/>
              </w:rPr>
              <w:t>Personal circumstances</w:t>
            </w:r>
          </w:p>
          <w:p w:rsidR="00864566" w:rsidRPr="00B65785" w:rsidRDefault="00864566" w:rsidP="004E0242">
            <w:pPr>
              <w:jc w:val="both"/>
              <w:rPr>
                <w:rFonts w:ascii="Arial" w:hAnsi="Arial" w:cs="Arial"/>
              </w:rPr>
            </w:pPr>
          </w:p>
          <w:p w:rsidR="00864566" w:rsidRPr="00B65785" w:rsidRDefault="00864566" w:rsidP="004E0242">
            <w:pPr>
              <w:jc w:val="both"/>
              <w:rPr>
                <w:rFonts w:ascii="Arial" w:hAnsi="Arial" w:cs="Arial"/>
              </w:rPr>
            </w:pPr>
          </w:p>
          <w:p w:rsidR="00864566" w:rsidRPr="00B65785" w:rsidRDefault="00864566" w:rsidP="004E0242">
            <w:pPr>
              <w:jc w:val="both"/>
              <w:rPr>
                <w:rFonts w:ascii="Arial" w:hAnsi="Arial" w:cs="Arial"/>
              </w:rPr>
            </w:pPr>
          </w:p>
        </w:tc>
        <w:tc>
          <w:tcPr>
            <w:tcW w:w="4337" w:type="dxa"/>
            <w:gridSpan w:val="2"/>
          </w:tcPr>
          <w:p w:rsidR="00864566" w:rsidRDefault="00864566" w:rsidP="00864566">
            <w:pPr>
              <w:pStyle w:val="ListParagraph"/>
              <w:numPr>
                <w:ilvl w:val="0"/>
                <w:numId w:val="15"/>
              </w:numPr>
              <w:rPr>
                <w:rFonts w:ascii="Arial" w:hAnsi="Arial" w:cs="Arial"/>
              </w:rPr>
            </w:pPr>
            <w:r>
              <w:rPr>
                <w:rFonts w:ascii="Arial" w:hAnsi="Arial" w:cs="Arial"/>
              </w:rPr>
              <w:t>Ability to prioritise work</w:t>
            </w:r>
          </w:p>
          <w:p w:rsidR="00864566" w:rsidRDefault="00864566" w:rsidP="00864566">
            <w:pPr>
              <w:pStyle w:val="ListParagraph"/>
              <w:numPr>
                <w:ilvl w:val="0"/>
                <w:numId w:val="15"/>
              </w:numPr>
              <w:rPr>
                <w:rFonts w:ascii="Arial" w:hAnsi="Arial" w:cs="Arial"/>
              </w:rPr>
            </w:pPr>
            <w:r>
              <w:rPr>
                <w:rFonts w:ascii="Arial" w:hAnsi="Arial" w:cs="Arial"/>
              </w:rPr>
              <w:t>Ability to liaise with people at all levels</w:t>
            </w:r>
          </w:p>
          <w:p w:rsidR="00864566" w:rsidRDefault="00864566" w:rsidP="00864566">
            <w:pPr>
              <w:pStyle w:val="ListParagraph"/>
              <w:numPr>
                <w:ilvl w:val="0"/>
                <w:numId w:val="15"/>
              </w:numPr>
              <w:rPr>
                <w:rFonts w:ascii="Arial" w:hAnsi="Arial" w:cs="Arial"/>
              </w:rPr>
            </w:pPr>
            <w:r>
              <w:rPr>
                <w:rFonts w:ascii="Arial" w:hAnsi="Arial" w:cs="Arial"/>
              </w:rPr>
              <w:t>Have a flexible and adaptable approach to working patterns</w:t>
            </w:r>
          </w:p>
          <w:p w:rsidR="00864566" w:rsidRDefault="00864566" w:rsidP="00864566">
            <w:pPr>
              <w:pStyle w:val="ListParagraph"/>
              <w:numPr>
                <w:ilvl w:val="0"/>
                <w:numId w:val="15"/>
              </w:numPr>
              <w:rPr>
                <w:rFonts w:ascii="Arial" w:hAnsi="Arial" w:cs="Arial"/>
              </w:rPr>
            </w:pPr>
            <w:r>
              <w:rPr>
                <w:rFonts w:ascii="Arial" w:hAnsi="Arial" w:cs="Arial"/>
              </w:rPr>
              <w:t>Approachable</w:t>
            </w:r>
          </w:p>
          <w:p w:rsidR="00864566" w:rsidRPr="00087844" w:rsidRDefault="00864566" w:rsidP="00864566">
            <w:pPr>
              <w:pStyle w:val="ListParagraph"/>
              <w:numPr>
                <w:ilvl w:val="0"/>
                <w:numId w:val="15"/>
              </w:numPr>
              <w:rPr>
                <w:rFonts w:ascii="Arial" w:hAnsi="Arial" w:cs="Arial"/>
              </w:rPr>
            </w:pPr>
            <w:r>
              <w:rPr>
                <w:rFonts w:ascii="Arial" w:hAnsi="Arial" w:cs="Arial"/>
              </w:rPr>
              <w:t>Ability to work as part of a team</w:t>
            </w:r>
          </w:p>
        </w:tc>
        <w:tc>
          <w:tcPr>
            <w:tcW w:w="2690" w:type="dxa"/>
            <w:gridSpan w:val="3"/>
          </w:tcPr>
          <w:p w:rsidR="00864566" w:rsidRPr="00087844" w:rsidRDefault="00864566" w:rsidP="004E0242">
            <w:pPr>
              <w:rPr>
                <w:rFonts w:ascii="Arial" w:hAnsi="Arial" w:cs="Arial"/>
              </w:rPr>
            </w:pPr>
          </w:p>
        </w:tc>
      </w:tr>
      <w:tr w:rsidR="00B64C0B" w:rsidRPr="00B65785" w:rsidTr="00864566">
        <w:trPr>
          <w:gridBefore w:val="1"/>
          <w:gridAfter w:val="1"/>
          <w:wBefore w:w="113" w:type="dxa"/>
          <w:wAfter w:w="113" w:type="dxa"/>
        </w:trPr>
        <w:tc>
          <w:tcPr>
            <w:tcW w:w="2206" w:type="dxa"/>
            <w:gridSpan w:val="2"/>
          </w:tcPr>
          <w:p w:rsidR="00B64C0B" w:rsidRPr="00B65785" w:rsidRDefault="00B64C0B" w:rsidP="00B64C0B">
            <w:pPr>
              <w:jc w:val="center"/>
              <w:rPr>
                <w:rFonts w:ascii="Arial" w:hAnsi="Arial" w:cs="Arial"/>
              </w:rPr>
            </w:pPr>
            <w:r w:rsidRPr="00B65785">
              <w:rPr>
                <w:rFonts w:ascii="Arial" w:hAnsi="Arial" w:cs="Arial"/>
              </w:rPr>
              <w:t>Factor</w:t>
            </w:r>
          </w:p>
        </w:tc>
        <w:tc>
          <w:tcPr>
            <w:tcW w:w="4258" w:type="dxa"/>
            <w:gridSpan w:val="2"/>
          </w:tcPr>
          <w:p w:rsidR="00B64C0B" w:rsidRPr="00B65785" w:rsidRDefault="00B64C0B" w:rsidP="00B64C0B">
            <w:pPr>
              <w:jc w:val="center"/>
              <w:rPr>
                <w:rFonts w:ascii="Arial" w:hAnsi="Arial" w:cs="Arial"/>
              </w:rPr>
            </w:pPr>
            <w:r w:rsidRPr="00B65785">
              <w:rPr>
                <w:rFonts w:ascii="Arial" w:hAnsi="Arial" w:cs="Arial"/>
              </w:rPr>
              <w:t>Essential</w:t>
            </w:r>
          </w:p>
        </w:tc>
        <w:tc>
          <w:tcPr>
            <w:tcW w:w="2552" w:type="dxa"/>
          </w:tcPr>
          <w:p w:rsidR="00B64C0B" w:rsidRPr="00B65785" w:rsidRDefault="00B64C0B" w:rsidP="00B64C0B">
            <w:pPr>
              <w:jc w:val="center"/>
              <w:rPr>
                <w:rFonts w:ascii="Arial" w:hAnsi="Arial" w:cs="Arial"/>
              </w:rPr>
            </w:pPr>
            <w:r w:rsidRPr="00B65785">
              <w:rPr>
                <w:rFonts w:ascii="Arial" w:hAnsi="Arial" w:cs="Arial"/>
              </w:rPr>
              <w:t>Desirable</w:t>
            </w:r>
          </w:p>
        </w:tc>
      </w:tr>
      <w:tr w:rsidR="00B64C0B" w:rsidRPr="00B65785" w:rsidTr="00864566">
        <w:trPr>
          <w:gridBefore w:val="1"/>
          <w:gridAfter w:val="1"/>
          <w:wBefore w:w="113" w:type="dxa"/>
          <w:wAfter w:w="113" w:type="dxa"/>
        </w:trPr>
        <w:tc>
          <w:tcPr>
            <w:tcW w:w="2206" w:type="dxa"/>
            <w:gridSpan w:val="2"/>
          </w:tcPr>
          <w:p w:rsidR="00B64C0B" w:rsidRPr="00B65785" w:rsidRDefault="00B64C0B" w:rsidP="00B64C0B">
            <w:pPr>
              <w:jc w:val="both"/>
              <w:rPr>
                <w:rFonts w:ascii="Arial" w:hAnsi="Arial" w:cs="Arial"/>
              </w:rPr>
            </w:pPr>
            <w:r w:rsidRPr="00B65785">
              <w:rPr>
                <w:rFonts w:ascii="Arial" w:hAnsi="Arial" w:cs="Arial"/>
              </w:rPr>
              <w:t>Qualifications</w:t>
            </w:r>
          </w:p>
          <w:p w:rsidR="00B64C0B" w:rsidRPr="00B65785" w:rsidRDefault="00B64C0B" w:rsidP="00B64C0B">
            <w:pPr>
              <w:jc w:val="both"/>
              <w:rPr>
                <w:rFonts w:ascii="Arial" w:hAnsi="Arial" w:cs="Arial"/>
              </w:rPr>
            </w:pPr>
          </w:p>
          <w:p w:rsidR="00B64C0B" w:rsidRPr="00B65785" w:rsidRDefault="00B64C0B" w:rsidP="00B64C0B">
            <w:pPr>
              <w:jc w:val="both"/>
              <w:rPr>
                <w:rFonts w:ascii="Arial" w:hAnsi="Arial" w:cs="Arial"/>
              </w:rPr>
            </w:pPr>
          </w:p>
        </w:tc>
        <w:tc>
          <w:tcPr>
            <w:tcW w:w="4258" w:type="dxa"/>
            <w:gridSpan w:val="2"/>
          </w:tcPr>
          <w:p w:rsidR="00B64C0B" w:rsidRPr="00B65785" w:rsidRDefault="00B64C0B" w:rsidP="00B64C0B">
            <w:pPr>
              <w:jc w:val="both"/>
              <w:rPr>
                <w:rFonts w:ascii="Arial" w:hAnsi="Arial" w:cs="Arial"/>
              </w:rPr>
            </w:pPr>
          </w:p>
        </w:tc>
        <w:tc>
          <w:tcPr>
            <w:tcW w:w="2552" w:type="dxa"/>
          </w:tcPr>
          <w:p w:rsidR="00B64C0B" w:rsidRPr="00B65785" w:rsidRDefault="00B64C0B" w:rsidP="00B64C0B">
            <w:pPr>
              <w:jc w:val="both"/>
              <w:rPr>
                <w:rFonts w:ascii="Arial" w:hAnsi="Arial" w:cs="Arial"/>
              </w:rPr>
            </w:pPr>
          </w:p>
        </w:tc>
      </w:tr>
      <w:tr w:rsidR="00B64C0B" w:rsidRPr="00B65785" w:rsidTr="00864566">
        <w:trPr>
          <w:gridBefore w:val="1"/>
          <w:gridAfter w:val="1"/>
          <w:wBefore w:w="113" w:type="dxa"/>
          <w:wAfter w:w="113" w:type="dxa"/>
        </w:trPr>
        <w:tc>
          <w:tcPr>
            <w:tcW w:w="2206" w:type="dxa"/>
            <w:gridSpan w:val="2"/>
          </w:tcPr>
          <w:p w:rsidR="00B64C0B" w:rsidRPr="00B65785" w:rsidRDefault="00B64C0B" w:rsidP="00B64C0B">
            <w:pPr>
              <w:jc w:val="both"/>
              <w:rPr>
                <w:rFonts w:ascii="Arial" w:hAnsi="Arial" w:cs="Arial"/>
              </w:rPr>
            </w:pPr>
            <w:r w:rsidRPr="00B65785">
              <w:rPr>
                <w:rFonts w:ascii="Arial" w:hAnsi="Arial" w:cs="Arial"/>
              </w:rPr>
              <w:t>Knowledge</w:t>
            </w:r>
          </w:p>
          <w:p w:rsidR="00B64C0B" w:rsidRPr="00B65785" w:rsidRDefault="00B64C0B" w:rsidP="00B64C0B">
            <w:pPr>
              <w:jc w:val="both"/>
              <w:rPr>
                <w:rFonts w:ascii="Arial" w:hAnsi="Arial" w:cs="Arial"/>
              </w:rPr>
            </w:pPr>
          </w:p>
          <w:p w:rsidR="00B64C0B" w:rsidRPr="00B65785" w:rsidRDefault="00B64C0B" w:rsidP="00B64C0B">
            <w:pPr>
              <w:jc w:val="both"/>
              <w:rPr>
                <w:rFonts w:ascii="Arial" w:hAnsi="Arial" w:cs="Arial"/>
              </w:rPr>
            </w:pPr>
          </w:p>
        </w:tc>
        <w:tc>
          <w:tcPr>
            <w:tcW w:w="4258" w:type="dxa"/>
            <w:gridSpan w:val="2"/>
          </w:tcPr>
          <w:p w:rsidR="00B64C0B" w:rsidRPr="00B65785" w:rsidRDefault="00B64C0B" w:rsidP="00B64C0B">
            <w:pPr>
              <w:jc w:val="both"/>
              <w:rPr>
                <w:rFonts w:ascii="Arial" w:hAnsi="Arial" w:cs="Arial"/>
              </w:rPr>
            </w:pPr>
          </w:p>
        </w:tc>
        <w:tc>
          <w:tcPr>
            <w:tcW w:w="2552" w:type="dxa"/>
          </w:tcPr>
          <w:p w:rsidR="00B64C0B" w:rsidRPr="00B65785" w:rsidRDefault="00B64C0B" w:rsidP="00B64C0B">
            <w:pPr>
              <w:jc w:val="both"/>
              <w:rPr>
                <w:rFonts w:ascii="Arial" w:hAnsi="Arial" w:cs="Arial"/>
              </w:rPr>
            </w:pPr>
          </w:p>
        </w:tc>
      </w:tr>
      <w:tr w:rsidR="00B64C0B" w:rsidRPr="00B65785" w:rsidTr="00864566">
        <w:trPr>
          <w:gridBefore w:val="1"/>
          <w:gridAfter w:val="1"/>
          <w:wBefore w:w="113" w:type="dxa"/>
          <w:wAfter w:w="113" w:type="dxa"/>
        </w:trPr>
        <w:tc>
          <w:tcPr>
            <w:tcW w:w="2206" w:type="dxa"/>
            <w:gridSpan w:val="2"/>
          </w:tcPr>
          <w:p w:rsidR="00B64C0B" w:rsidRPr="00B65785" w:rsidRDefault="00B64C0B" w:rsidP="00B64C0B">
            <w:pPr>
              <w:jc w:val="both"/>
              <w:rPr>
                <w:rFonts w:ascii="Arial" w:hAnsi="Arial" w:cs="Arial"/>
              </w:rPr>
            </w:pPr>
            <w:r w:rsidRPr="00B65785">
              <w:rPr>
                <w:rFonts w:ascii="Arial" w:hAnsi="Arial" w:cs="Arial"/>
              </w:rPr>
              <w:t>Experience</w:t>
            </w:r>
          </w:p>
          <w:p w:rsidR="00B64C0B" w:rsidRPr="00B65785" w:rsidRDefault="00B64C0B" w:rsidP="00B64C0B">
            <w:pPr>
              <w:jc w:val="both"/>
              <w:rPr>
                <w:rFonts w:ascii="Arial" w:hAnsi="Arial" w:cs="Arial"/>
              </w:rPr>
            </w:pPr>
          </w:p>
          <w:p w:rsidR="00B64C0B" w:rsidRPr="00B65785" w:rsidRDefault="00B64C0B" w:rsidP="00B64C0B">
            <w:pPr>
              <w:jc w:val="both"/>
              <w:rPr>
                <w:rFonts w:ascii="Arial" w:hAnsi="Arial" w:cs="Arial"/>
              </w:rPr>
            </w:pPr>
          </w:p>
        </w:tc>
        <w:tc>
          <w:tcPr>
            <w:tcW w:w="4258" w:type="dxa"/>
            <w:gridSpan w:val="2"/>
          </w:tcPr>
          <w:p w:rsidR="00B64C0B" w:rsidRPr="00B65785" w:rsidRDefault="00B64C0B" w:rsidP="00B64C0B">
            <w:pPr>
              <w:jc w:val="both"/>
              <w:rPr>
                <w:rFonts w:ascii="Arial" w:hAnsi="Arial" w:cs="Arial"/>
              </w:rPr>
            </w:pPr>
          </w:p>
        </w:tc>
        <w:tc>
          <w:tcPr>
            <w:tcW w:w="2552" w:type="dxa"/>
          </w:tcPr>
          <w:p w:rsidR="00B64C0B" w:rsidRPr="00B65785" w:rsidRDefault="00B64C0B" w:rsidP="00B64C0B">
            <w:pPr>
              <w:jc w:val="both"/>
              <w:rPr>
                <w:rFonts w:ascii="Arial" w:hAnsi="Arial" w:cs="Arial"/>
              </w:rPr>
            </w:pPr>
          </w:p>
        </w:tc>
      </w:tr>
      <w:tr w:rsidR="00B64C0B" w:rsidRPr="00B65785" w:rsidTr="00864566">
        <w:trPr>
          <w:gridBefore w:val="1"/>
          <w:gridAfter w:val="1"/>
          <w:wBefore w:w="113" w:type="dxa"/>
          <w:wAfter w:w="113" w:type="dxa"/>
        </w:trPr>
        <w:tc>
          <w:tcPr>
            <w:tcW w:w="2206" w:type="dxa"/>
            <w:gridSpan w:val="2"/>
          </w:tcPr>
          <w:p w:rsidR="00B64C0B" w:rsidRPr="00B65785" w:rsidRDefault="00B64C0B" w:rsidP="00B64C0B">
            <w:pPr>
              <w:jc w:val="both"/>
              <w:rPr>
                <w:rFonts w:ascii="Arial" w:hAnsi="Arial" w:cs="Arial"/>
              </w:rPr>
            </w:pPr>
            <w:r w:rsidRPr="00B65785">
              <w:rPr>
                <w:rFonts w:ascii="Arial" w:hAnsi="Arial" w:cs="Arial"/>
              </w:rPr>
              <w:t>Skills and aptitude</w:t>
            </w:r>
          </w:p>
          <w:p w:rsidR="00B64C0B" w:rsidRPr="00B65785" w:rsidRDefault="00B64C0B" w:rsidP="00B64C0B">
            <w:pPr>
              <w:jc w:val="both"/>
              <w:rPr>
                <w:rFonts w:ascii="Arial" w:hAnsi="Arial" w:cs="Arial"/>
              </w:rPr>
            </w:pPr>
          </w:p>
          <w:p w:rsidR="00B64C0B" w:rsidRPr="00B65785" w:rsidRDefault="00B64C0B" w:rsidP="00B64C0B">
            <w:pPr>
              <w:jc w:val="both"/>
              <w:rPr>
                <w:rFonts w:ascii="Arial" w:hAnsi="Arial" w:cs="Arial"/>
              </w:rPr>
            </w:pPr>
          </w:p>
        </w:tc>
        <w:tc>
          <w:tcPr>
            <w:tcW w:w="4258" w:type="dxa"/>
            <w:gridSpan w:val="2"/>
          </w:tcPr>
          <w:p w:rsidR="00B64C0B" w:rsidRPr="00B65785" w:rsidRDefault="00B64C0B" w:rsidP="00B64C0B">
            <w:pPr>
              <w:jc w:val="both"/>
              <w:rPr>
                <w:rFonts w:ascii="Arial" w:hAnsi="Arial" w:cs="Arial"/>
              </w:rPr>
            </w:pPr>
          </w:p>
        </w:tc>
        <w:tc>
          <w:tcPr>
            <w:tcW w:w="2552" w:type="dxa"/>
          </w:tcPr>
          <w:p w:rsidR="00B64C0B" w:rsidRPr="00B65785" w:rsidRDefault="00B64C0B" w:rsidP="00B64C0B">
            <w:pPr>
              <w:jc w:val="both"/>
              <w:rPr>
                <w:rFonts w:ascii="Arial" w:hAnsi="Arial" w:cs="Arial"/>
              </w:rPr>
            </w:pPr>
          </w:p>
        </w:tc>
      </w:tr>
    </w:tbl>
    <w:p w:rsidR="00B64C0B" w:rsidRPr="00B64C0B" w:rsidRDefault="00B64C0B" w:rsidP="00B64C0B">
      <w:pPr>
        <w:jc w:val="both"/>
        <w:rPr>
          <w:rFonts w:ascii="Arial" w:hAnsi="Arial" w:cs="Arial"/>
          <w:sz w:val="24"/>
        </w:rPr>
      </w:pPr>
    </w:p>
    <w:sectPr w:rsidR="00B64C0B" w:rsidRPr="00B64C0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5EC" w:rsidRDefault="002405EC" w:rsidP="001E1398">
      <w:pPr>
        <w:spacing w:after="0" w:line="240" w:lineRule="auto"/>
      </w:pPr>
      <w:r>
        <w:separator/>
      </w:r>
    </w:p>
  </w:endnote>
  <w:endnote w:type="continuationSeparator" w:id="0">
    <w:p w:rsidR="002405EC" w:rsidRDefault="002405EC" w:rsidP="001E1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DFB" w:rsidRDefault="00D52DFB" w:rsidP="00D52DFB">
    <w:pPr>
      <w:pStyle w:val="Footer"/>
      <w:ind w:right="54"/>
      <w:jc w:val="center"/>
      <w:rPr>
        <w:rFonts w:ascii="Arial" w:hAnsi="Arial" w:cs="Arial"/>
        <w:color w:val="595959"/>
        <w:sz w:val="20"/>
        <w:szCs w:val="20"/>
      </w:rPr>
    </w:pPr>
    <w:r w:rsidRPr="00D52DFB">
      <w:rPr>
        <w:rFonts w:ascii="Arial" w:hAnsi="Arial" w:cs="Arial"/>
        <w:color w:val="595959"/>
        <w:sz w:val="20"/>
        <w:szCs w:val="20"/>
      </w:rPr>
      <w:t>The accuracy of this document is only guaranteed for 24hrs after the date of printing.</w:t>
    </w:r>
  </w:p>
  <w:p w:rsidR="004E57E3" w:rsidRPr="00D52DFB" w:rsidRDefault="004E57E3" w:rsidP="00D52DFB">
    <w:pPr>
      <w:pStyle w:val="Footer"/>
      <w:ind w:right="54"/>
      <w:jc w:val="center"/>
      <w:rPr>
        <w:rFonts w:ascii="Arial" w:hAnsi="Arial" w:cs="Arial"/>
        <w:color w:val="595959"/>
        <w:sz w:val="20"/>
        <w:szCs w:val="20"/>
      </w:rPr>
    </w:pPr>
    <w:r>
      <w:rPr>
        <w:rFonts w:ascii="Arial" w:hAnsi="Arial" w:cs="Arial"/>
        <w:color w:val="595959"/>
        <w:sz w:val="20"/>
        <w:szCs w:val="20"/>
      </w:rPr>
      <w:fldChar w:fldCharType="begin"/>
    </w:r>
    <w:r>
      <w:rPr>
        <w:rFonts w:ascii="Arial" w:hAnsi="Arial" w:cs="Arial"/>
        <w:color w:val="595959"/>
        <w:sz w:val="20"/>
        <w:szCs w:val="20"/>
      </w:rPr>
      <w:instrText xml:space="preserve"> FILENAME \p \* MERGEFORMAT </w:instrText>
    </w:r>
    <w:r>
      <w:rPr>
        <w:rFonts w:ascii="Arial" w:hAnsi="Arial" w:cs="Arial"/>
        <w:color w:val="595959"/>
        <w:sz w:val="20"/>
        <w:szCs w:val="20"/>
      </w:rPr>
      <w:fldChar w:fldCharType="separate"/>
    </w:r>
    <w:r>
      <w:rPr>
        <w:rFonts w:ascii="Arial" w:hAnsi="Arial" w:cs="Arial"/>
        <w:noProof/>
        <w:color w:val="595959"/>
        <w:sz w:val="20"/>
        <w:szCs w:val="20"/>
      </w:rPr>
      <w:t>G:\Documents\Job Descriptions\Business Analysis Unit\JD Admissions Officer1.docx</w:t>
    </w:r>
    <w:r>
      <w:rPr>
        <w:rFonts w:ascii="Arial" w:hAnsi="Arial" w:cs="Arial"/>
        <w:color w:val="595959"/>
        <w:sz w:val="20"/>
        <w:szCs w:val="20"/>
      </w:rPr>
      <w:fldChar w:fldCharType="end"/>
    </w:r>
  </w:p>
  <w:p w:rsidR="00D52DFB" w:rsidRPr="00D52DFB" w:rsidRDefault="00D52DFB" w:rsidP="00D52DFB">
    <w:pPr>
      <w:pStyle w:val="Footer"/>
      <w:tabs>
        <w:tab w:val="left" w:pos="7655"/>
        <w:tab w:val="right" w:pos="10800"/>
      </w:tabs>
      <w:ind w:right="54"/>
      <w:rPr>
        <w:rFonts w:ascii="Arial" w:hAnsi="Arial" w:cs="Arial"/>
        <w:color w:val="595959"/>
        <w:sz w:val="20"/>
        <w:szCs w:val="20"/>
      </w:rPr>
    </w:pPr>
    <w:r w:rsidRPr="00D52DFB">
      <w:rPr>
        <w:rFonts w:ascii="Arial" w:hAnsi="Arial" w:cs="Arial"/>
        <w:color w:val="595959"/>
        <w:sz w:val="20"/>
        <w:szCs w:val="20"/>
      </w:rPr>
      <w:fldChar w:fldCharType="begin"/>
    </w:r>
    <w:r w:rsidRPr="00D52DFB">
      <w:rPr>
        <w:rFonts w:ascii="Arial" w:hAnsi="Arial" w:cs="Arial"/>
        <w:color w:val="595959"/>
        <w:sz w:val="20"/>
        <w:szCs w:val="20"/>
      </w:rPr>
      <w:instrText xml:space="preserve"> DATE \@"DD/MM/YYYY" </w:instrText>
    </w:r>
    <w:r w:rsidRPr="00D52DFB">
      <w:rPr>
        <w:rFonts w:ascii="Arial" w:hAnsi="Arial" w:cs="Arial"/>
        <w:color w:val="595959"/>
        <w:sz w:val="20"/>
        <w:szCs w:val="20"/>
      </w:rPr>
      <w:fldChar w:fldCharType="separate"/>
    </w:r>
    <w:r w:rsidR="000243E9">
      <w:rPr>
        <w:rFonts w:ascii="Arial" w:hAnsi="Arial" w:cs="Arial"/>
        <w:noProof/>
        <w:color w:val="595959"/>
        <w:sz w:val="20"/>
        <w:szCs w:val="20"/>
      </w:rPr>
      <w:t>17/05/2022</w:t>
    </w:r>
    <w:r w:rsidRPr="00D52DFB">
      <w:rPr>
        <w:rFonts w:ascii="Arial" w:hAnsi="Arial" w:cs="Arial"/>
        <w:color w:val="595959"/>
        <w:sz w:val="20"/>
        <w:szCs w:val="20"/>
      </w:rPr>
      <w:fldChar w:fldCharType="end"/>
    </w:r>
    <w:r w:rsidRPr="00D52DFB">
      <w:rPr>
        <w:rFonts w:ascii="Arial" w:hAnsi="Arial" w:cs="Arial"/>
        <w:color w:val="595959"/>
        <w:sz w:val="20"/>
        <w:szCs w:val="20"/>
      </w:rPr>
      <w:t xml:space="preserve">   </w:t>
    </w:r>
    <w:r w:rsidRPr="00D52DFB">
      <w:rPr>
        <w:rFonts w:ascii="Arial" w:hAnsi="Arial" w:cs="Arial"/>
        <w:color w:val="595959"/>
        <w:sz w:val="20"/>
        <w:szCs w:val="20"/>
      </w:rPr>
      <w:fldChar w:fldCharType="begin"/>
    </w:r>
    <w:r w:rsidRPr="00D52DFB">
      <w:rPr>
        <w:rFonts w:ascii="Arial" w:hAnsi="Arial" w:cs="Arial"/>
        <w:color w:val="595959"/>
        <w:sz w:val="20"/>
        <w:szCs w:val="20"/>
      </w:rPr>
      <w:instrText xml:space="preserve"> TIME  \@ "HH:mm:ss"  \* MERGEFORMAT </w:instrText>
    </w:r>
    <w:r w:rsidRPr="00D52DFB">
      <w:rPr>
        <w:rFonts w:ascii="Arial" w:hAnsi="Arial" w:cs="Arial"/>
        <w:color w:val="595959"/>
        <w:sz w:val="20"/>
        <w:szCs w:val="20"/>
      </w:rPr>
      <w:fldChar w:fldCharType="separate"/>
    </w:r>
    <w:r w:rsidR="000243E9">
      <w:rPr>
        <w:rFonts w:ascii="Arial" w:hAnsi="Arial" w:cs="Arial"/>
        <w:noProof/>
        <w:color w:val="595959"/>
        <w:sz w:val="20"/>
        <w:szCs w:val="20"/>
      </w:rPr>
      <w:t>15:37:15</w:t>
    </w:r>
    <w:r w:rsidRPr="00D52DFB">
      <w:rPr>
        <w:rFonts w:ascii="Arial" w:hAnsi="Arial" w:cs="Arial"/>
        <w:color w:val="595959"/>
        <w:sz w:val="20"/>
        <w:szCs w:val="20"/>
      </w:rPr>
      <w:fldChar w:fldCharType="end"/>
    </w:r>
    <w:r>
      <w:rPr>
        <w:rFonts w:ascii="Arial" w:hAnsi="Arial" w:cs="Arial"/>
        <w:color w:val="595959"/>
        <w:sz w:val="20"/>
        <w:szCs w:val="20"/>
      </w:rPr>
      <w:tab/>
    </w:r>
    <w:r>
      <w:rPr>
        <w:rFonts w:ascii="Arial" w:hAnsi="Arial" w:cs="Arial"/>
        <w:color w:val="595959"/>
        <w:sz w:val="20"/>
        <w:szCs w:val="20"/>
      </w:rPr>
      <w:tab/>
      <w:t xml:space="preserve">    </w:t>
    </w:r>
    <w:r w:rsidRPr="00D52DFB">
      <w:rPr>
        <w:rFonts w:ascii="Arial" w:hAnsi="Arial" w:cs="Arial"/>
        <w:color w:val="595959"/>
        <w:sz w:val="20"/>
        <w:szCs w:val="20"/>
      </w:rPr>
      <w:t xml:space="preserve">Page </w:t>
    </w:r>
    <w:r w:rsidRPr="00D52DFB">
      <w:rPr>
        <w:rFonts w:ascii="Arial" w:hAnsi="Arial" w:cs="Arial"/>
        <w:color w:val="595959"/>
        <w:sz w:val="20"/>
        <w:szCs w:val="20"/>
      </w:rPr>
      <w:fldChar w:fldCharType="begin"/>
    </w:r>
    <w:r w:rsidRPr="00D52DFB">
      <w:rPr>
        <w:rFonts w:ascii="Arial" w:hAnsi="Arial" w:cs="Arial"/>
        <w:color w:val="595959"/>
        <w:sz w:val="20"/>
        <w:szCs w:val="20"/>
      </w:rPr>
      <w:instrText xml:space="preserve"> PAGE </w:instrText>
    </w:r>
    <w:r w:rsidRPr="00D52DFB">
      <w:rPr>
        <w:rFonts w:ascii="Arial" w:hAnsi="Arial" w:cs="Arial"/>
        <w:color w:val="595959"/>
        <w:sz w:val="20"/>
        <w:szCs w:val="20"/>
      </w:rPr>
      <w:fldChar w:fldCharType="separate"/>
    </w:r>
    <w:r w:rsidR="000243E9">
      <w:rPr>
        <w:rFonts w:ascii="Arial" w:hAnsi="Arial" w:cs="Arial"/>
        <w:noProof/>
        <w:color w:val="595959"/>
        <w:sz w:val="20"/>
        <w:szCs w:val="20"/>
      </w:rPr>
      <w:t>5</w:t>
    </w:r>
    <w:r w:rsidRPr="00D52DFB">
      <w:rPr>
        <w:rFonts w:ascii="Arial" w:hAnsi="Arial" w:cs="Arial"/>
        <w:color w:val="595959"/>
        <w:sz w:val="20"/>
        <w:szCs w:val="20"/>
      </w:rPr>
      <w:fldChar w:fldCharType="end"/>
    </w:r>
    <w:r w:rsidRPr="00D52DFB">
      <w:rPr>
        <w:rStyle w:val="PageNumber"/>
        <w:rFonts w:ascii="Arial" w:hAnsi="Arial" w:cs="Arial"/>
        <w:color w:val="595959"/>
        <w:sz w:val="20"/>
        <w:szCs w:val="20"/>
      </w:rPr>
      <w:t xml:space="preserve"> of </w:t>
    </w:r>
    <w:r w:rsidRPr="00D52DFB">
      <w:rPr>
        <w:rFonts w:ascii="Arial" w:hAnsi="Arial" w:cs="Arial"/>
        <w:color w:val="595959"/>
        <w:sz w:val="20"/>
        <w:szCs w:val="20"/>
      </w:rPr>
      <w:fldChar w:fldCharType="begin"/>
    </w:r>
    <w:r w:rsidRPr="00D52DFB">
      <w:rPr>
        <w:rFonts w:ascii="Arial" w:hAnsi="Arial" w:cs="Arial"/>
        <w:color w:val="595959"/>
        <w:sz w:val="20"/>
        <w:szCs w:val="20"/>
      </w:rPr>
      <w:instrText xml:space="preserve"> NUMPAGE \*Arabic </w:instrText>
    </w:r>
    <w:r w:rsidRPr="00D52DFB">
      <w:rPr>
        <w:rFonts w:ascii="Arial" w:hAnsi="Arial" w:cs="Arial"/>
        <w:color w:val="595959"/>
        <w:sz w:val="20"/>
        <w:szCs w:val="20"/>
      </w:rPr>
      <w:fldChar w:fldCharType="separate"/>
    </w:r>
    <w:r>
      <w:rPr>
        <w:rFonts w:ascii="Arial" w:hAnsi="Arial" w:cs="Arial"/>
        <w:noProof/>
        <w:color w:val="595959"/>
        <w:sz w:val="20"/>
        <w:szCs w:val="20"/>
      </w:rPr>
      <w:t>3</w:t>
    </w:r>
    <w:r w:rsidRPr="00D52DFB">
      <w:rPr>
        <w:rFonts w:ascii="Arial" w:hAnsi="Arial" w:cs="Arial"/>
        <w:color w:val="595959"/>
        <w:sz w:val="20"/>
        <w:szCs w:val="20"/>
      </w:rPr>
      <w:fldChar w:fldCharType="end"/>
    </w:r>
  </w:p>
  <w:p w:rsidR="00D52DFB" w:rsidRDefault="00D52DFB">
    <w:pPr>
      <w:pStyle w:val="Footer"/>
    </w:pPr>
  </w:p>
  <w:p w:rsidR="00D52DFB" w:rsidRDefault="00D52D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5EC" w:rsidRDefault="002405EC" w:rsidP="001E1398">
      <w:pPr>
        <w:spacing w:after="0" w:line="240" w:lineRule="auto"/>
      </w:pPr>
      <w:r>
        <w:separator/>
      </w:r>
    </w:p>
  </w:footnote>
  <w:footnote w:type="continuationSeparator" w:id="0">
    <w:p w:rsidR="002405EC" w:rsidRDefault="002405EC" w:rsidP="001E13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F59" w:rsidRPr="00F93F59" w:rsidRDefault="00415BA6">
    <w:pPr>
      <w:pStyle w:val="Header"/>
      <w:rPr>
        <w:rFonts w:ascii="Arial" w:hAnsi="Arial" w:cs="Arial"/>
        <w:sz w:val="20"/>
        <w:szCs w:val="20"/>
      </w:rPr>
    </w:pPr>
    <w:r>
      <w:rPr>
        <w:rFonts w:ascii="Arial" w:hAnsi="Arial" w:cs="Arial"/>
        <w:sz w:val="20"/>
        <w:szCs w:val="20"/>
      </w:rPr>
      <w:t>Issue Dec</w:t>
    </w:r>
    <w:r w:rsidR="00F93F59" w:rsidRPr="00F93F59">
      <w:rPr>
        <w:rFonts w:ascii="Arial" w:hAnsi="Arial" w:cs="Arial"/>
        <w:sz w:val="20"/>
        <w:szCs w:val="20"/>
      </w:rPr>
      <w:t>ember 2</w:t>
    </w:r>
    <w:r>
      <w:rPr>
        <w:rFonts w:ascii="Arial" w:hAnsi="Arial" w:cs="Arial"/>
        <w:sz w:val="20"/>
        <w:szCs w:val="20"/>
      </w:rPr>
      <w:t>021</w:t>
    </w:r>
  </w:p>
  <w:p w:rsidR="00F93F59" w:rsidRPr="00F93F59" w:rsidRDefault="00415BA6">
    <w:pPr>
      <w:pStyle w:val="Header"/>
      <w:rPr>
        <w:rFonts w:ascii="Arial" w:hAnsi="Arial" w:cs="Arial"/>
        <w:sz w:val="20"/>
        <w:szCs w:val="20"/>
      </w:rPr>
    </w:pPr>
    <w:r>
      <w:rPr>
        <w:rFonts w:ascii="Arial" w:hAnsi="Arial" w:cs="Arial"/>
        <w:sz w:val="20"/>
        <w:szCs w:val="20"/>
      </w:rPr>
      <w:t>Review December 2024</w:t>
    </w:r>
  </w:p>
  <w:p w:rsidR="001E1398" w:rsidRDefault="001E13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6155B"/>
    <w:multiLevelType w:val="hybridMultilevel"/>
    <w:tmpl w:val="2DB62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D97725"/>
    <w:multiLevelType w:val="hybridMultilevel"/>
    <w:tmpl w:val="191A3C3E"/>
    <w:lvl w:ilvl="0" w:tplc="08090001">
      <w:start w:val="1"/>
      <w:numFmt w:val="bullet"/>
      <w:lvlText w:val=""/>
      <w:lvlJc w:val="left"/>
      <w:pPr>
        <w:tabs>
          <w:tab w:val="num" w:pos="720"/>
        </w:tabs>
        <w:ind w:left="720" w:hanging="360"/>
      </w:pPr>
      <w:rPr>
        <w:rFonts w:ascii="Symbol" w:hAnsi="Symbol" w:hint="default"/>
        <w:b w:val="0"/>
      </w:rPr>
    </w:lvl>
    <w:lvl w:ilvl="1" w:tplc="46DCB9B8">
      <w:start w:val="1"/>
      <w:numFmt w:val="lowerLetter"/>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D77095F"/>
    <w:multiLevelType w:val="hybridMultilevel"/>
    <w:tmpl w:val="8AFC6EA6"/>
    <w:lvl w:ilvl="0" w:tplc="3E16566C">
      <w:start w:val="1"/>
      <w:numFmt w:val="decimal"/>
      <w:lvlText w:val="%1"/>
      <w:lvlJc w:val="left"/>
      <w:pPr>
        <w:tabs>
          <w:tab w:val="num" w:pos="720"/>
        </w:tabs>
        <w:ind w:left="720" w:hanging="360"/>
      </w:pPr>
      <w:rPr>
        <w:rFonts w:hint="default"/>
        <w:b w:val="0"/>
      </w:rPr>
    </w:lvl>
    <w:lvl w:ilvl="1" w:tplc="46DCB9B8">
      <w:start w:val="1"/>
      <w:numFmt w:val="lowerLetter"/>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AA94F2A"/>
    <w:multiLevelType w:val="multilevel"/>
    <w:tmpl w:val="5854F492"/>
    <w:lvl w:ilvl="0">
      <w:start w:val="1"/>
      <w:numFmt w:val="decimal"/>
      <w:lvlText w:val="%1."/>
      <w:lvlJc w:val="left"/>
      <w:pPr>
        <w:tabs>
          <w:tab w:val="num" w:pos="1080"/>
        </w:tabs>
        <w:ind w:left="1080" w:hanging="720"/>
      </w:pPr>
      <w:rPr>
        <w:rFonts w:hint="default"/>
      </w:rPr>
    </w:lvl>
    <w:lvl w:ilvl="1">
      <w:start w:val="1"/>
      <w:numFmt w:val="bullet"/>
      <w:lvlText w:val=""/>
      <w:lvlJc w:val="left"/>
      <w:pPr>
        <w:tabs>
          <w:tab w:val="num" w:pos="357"/>
        </w:tabs>
        <w:ind w:left="720" w:hanging="360"/>
      </w:pPr>
      <w:rPr>
        <w:rFonts w:ascii="Symbol" w:hAnsi="Symbol" w:hint="default"/>
        <w:sz w:val="22"/>
        <w:szCs w:val="22"/>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4" w15:restartNumberingAfterBreak="0">
    <w:nsid w:val="372120AF"/>
    <w:multiLevelType w:val="hybridMultilevel"/>
    <w:tmpl w:val="074C3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186D17"/>
    <w:multiLevelType w:val="hybridMultilevel"/>
    <w:tmpl w:val="9B405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CD70AC"/>
    <w:multiLevelType w:val="hybridMultilevel"/>
    <w:tmpl w:val="673C05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E24855"/>
    <w:multiLevelType w:val="hybridMultilevel"/>
    <w:tmpl w:val="4D902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CA1687"/>
    <w:multiLevelType w:val="hybridMultilevel"/>
    <w:tmpl w:val="BD3AE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5B2B63"/>
    <w:multiLevelType w:val="hybridMultilevel"/>
    <w:tmpl w:val="5EC07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8F64DD"/>
    <w:multiLevelType w:val="multilevel"/>
    <w:tmpl w:val="C4BCF780"/>
    <w:lvl w:ilvl="0">
      <w:start w:val="1"/>
      <w:numFmt w:val="decimal"/>
      <w:lvlText w:val="%1."/>
      <w:lvlJc w:val="left"/>
      <w:pPr>
        <w:tabs>
          <w:tab w:val="num" w:pos="1080"/>
        </w:tabs>
        <w:ind w:left="1080" w:hanging="720"/>
      </w:pPr>
      <w:rPr>
        <w:rFonts w:hint="default"/>
      </w:rPr>
    </w:lvl>
    <w:lvl w:ilvl="1">
      <w:start w:val="1"/>
      <w:numFmt w:val="bullet"/>
      <w:lvlText w:val=""/>
      <w:lvlJc w:val="left"/>
      <w:pPr>
        <w:tabs>
          <w:tab w:val="num" w:pos="357"/>
        </w:tabs>
        <w:ind w:left="720" w:hanging="360"/>
      </w:pPr>
      <w:rPr>
        <w:rFonts w:ascii="Symbol" w:hAnsi="Symbol" w:hint="default"/>
        <w:sz w:val="22"/>
        <w:szCs w:val="22"/>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1" w15:restartNumberingAfterBreak="0">
    <w:nsid w:val="7200293E"/>
    <w:multiLevelType w:val="hybridMultilevel"/>
    <w:tmpl w:val="80164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F774E5"/>
    <w:multiLevelType w:val="hybridMultilevel"/>
    <w:tmpl w:val="6C128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DF0DA9"/>
    <w:multiLevelType w:val="hybridMultilevel"/>
    <w:tmpl w:val="AAC4B3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9"/>
  </w:num>
  <w:num w:numId="3">
    <w:abstractNumId w:val="6"/>
  </w:num>
  <w:num w:numId="4">
    <w:abstractNumId w:val="7"/>
  </w:num>
  <w:num w:numId="5">
    <w:abstractNumId w:val="1"/>
  </w:num>
  <w:num w:numId="6">
    <w:abstractNumId w:val="2"/>
  </w:num>
  <w:num w:numId="7">
    <w:abstractNumId w:val="3"/>
  </w:num>
  <w:num w:numId="8">
    <w:abstractNumId w:val="10"/>
  </w:num>
  <w:num w:numId="9">
    <w:abstractNumId w:val="6"/>
  </w:num>
  <w:num w:numId="10">
    <w:abstractNumId w:val="8"/>
  </w:num>
  <w:num w:numId="11">
    <w:abstractNumId w:val="0"/>
  </w:num>
  <w:num w:numId="12">
    <w:abstractNumId w:val="11"/>
  </w:num>
  <w:num w:numId="13">
    <w:abstractNumId w:val="5"/>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398"/>
    <w:rsid w:val="000243E9"/>
    <w:rsid w:val="00050852"/>
    <w:rsid w:val="00063A5D"/>
    <w:rsid w:val="00112068"/>
    <w:rsid w:val="001C532D"/>
    <w:rsid w:val="001D597B"/>
    <w:rsid w:val="001E1398"/>
    <w:rsid w:val="002405EC"/>
    <w:rsid w:val="00246518"/>
    <w:rsid w:val="002B4395"/>
    <w:rsid w:val="002F2D0F"/>
    <w:rsid w:val="003073A6"/>
    <w:rsid w:val="00333B2B"/>
    <w:rsid w:val="00360D35"/>
    <w:rsid w:val="00364236"/>
    <w:rsid w:val="00397D47"/>
    <w:rsid w:val="003A6223"/>
    <w:rsid w:val="00415BA6"/>
    <w:rsid w:val="004179A9"/>
    <w:rsid w:val="004E57E3"/>
    <w:rsid w:val="005259DD"/>
    <w:rsid w:val="00526187"/>
    <w:rsid w:val="005349F7"/>
    <w:rsid w:val="00576058"/>
    <w:rsid w:val="005B6BFC"/>
    <w:rsid w:val="005B7553"/>
    <w:rsid w:val="00602C3D"/>
    <w:rsid w:val="00653D4F"/>
    <w:rsid w:val="0068301C"/>
    <w:rsid w:val="00693245"/>
    <w:rsid w:val="00697650"/>
    <w:rsid w:val="00740937"/>
    <w:rsid w:val="00741585"/>
    <w:rsid w:val="00776445"/>
    <w:rsid w:val="00821435"/>
    <w:rsid w:val="00864566"/>
    <w:rsid w:val="008812E3"/>
    <w:rsid w:val="008E2AF2"/>
    <w:rsid w:val="00943ED5"/>
    <w:rsid w:val="00985319"/>
    <w:rsid w:val="009916D4"/>
    <w:rsid w:val="009C1C14"/>
    <w:rsid w:val="00A02BF7"/>
    <w:rsid w:val="00A25BD2"/>
    <w:rsid w:val="00A4757F"/>
    <w:rsid w:val="00A51E71"/>
    <w:rsid w:val="00A87EA8"/>
    <w:rsid w:val="00AA0C18"/>
    <w:rsid w:val="00B33BA7"/>
    <w:rsid w:val="00B64C0B"/>
    <w:rsid w:val="00B65785"/>
    <w:rsid w:val="00B969B6"/>
    <w:rsid w:val="00BA6AAD"/>
    <w:rsid w:val="00BA7B7F"/>
    <w:rsid w:val="00BC206F"/>
    <w:rsid w:val="00C02BBF"/>
    <w:rsid w:val="00CD25D6"/>
    <w:rsid w:val="00D323D8"/>
    <w:rsid w:val="00D52DFB"/>
    <w:rsid w:val="00D65B6E"/>
    <w:rsid w:val="00D700DF"/>
    <w:rsid w:val="00D87DC0"/>
    <w:rsid w:val="00D95D1E"/>
    <w:rsid w:val="00DC29DC"/>
    <w:rsid w:val="00DD1042"/>
    <w:rsid w:val="00E45C0A"/>
    <w:rsid w:val="00EA4A9B"/>
    <w:rsid w:val="00F2545C"/>
    <w:rsid w:val="00F61F45"/>
    <w:rsid w:val="00F81E37"/>
    <w:rsid w:val="00F93F59"/>
    <w:rsid w:val="00FD2E0E"/>
    <w:rsid w:val="00FF0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6C80A"/>
  <w15:docId w15:val="{9540A4CA-848F-437D-8A4E-9A9AB8C24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3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398"/>
  </w:style>
  <w:style w:type="paragraph" w:styleId="Footer">
    <w:name w:val="footer"/>
    <w:basedOn w:val="Normal"/>
    <w:link w:val="FooterChar"/>
    <w:unhideWhenUsed/>
    <w:rsid w:val="001E1398"/>
    <w:pPr>
      <w:tabs>
        <w:tab w:val="center" w:pos="4513"/>
        <w:tab w:val="right" w:pos="9026"/>
      </w:tabs>
      <w:spacing w:after="0" w:line="240" w:lineRule="auto"/>
    </w:pPr>
  </w:style>
  <w:style w:type="character" w:customStyle="1" w:styleId="FooterChar">
    <w:name w:val="Footer Char"/>
    <w:basedOn w:val="DefaultParagraphFont"/>
    <w:link w:val="Footer"/>
    <w:rsid w:val="001E1398"/>
  </w:style>
  <w:style w:type="paragraph" w:styleId="BalloonText">
    <w:name w:val="Balloon Text"/>
    <w:basedOn w:val="Normal"/>
    <w:link w:val="BalloonTextChar"/>
    <w:uiPriority w:val="99"/>
    <w:semiHidden/>
    <w:unhideWhenUsed/>
    <w:rsid w:val="001E1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398"/>
    <w:rPr>
      <w:rFonts w:ascii="Tahoma" w:hAnsi="Tahoma" w:cs="Tahoma"/>
      <w:sz w:val="16"/>
      <w:szCs w:val="16"/>
    </w:rPr>
  </w:style>
  <w:style w:type="table" w:styleId="TableGrid">
    <w:name w:val="Table Grid"/>
    <w:basedOn w:val="TableNormal"/>
    <w:uiPriority w:val="59"/>
    <w:rsid w:val="001E1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1398"/>
    <w:pPr>
      <w:ind w:left="720"/>
      <w:contextualSpacing/>
    </w:pPr>
  </w:style>
  <w:style w:type="character" w:styleId="PageNumber">
    <w:name w:val="page number"/>
    <w:basedOn w:val="DefaultParagraphFont"/>
    <w:rsid w:val="00D52DFB"/>
  </w:style>
  <w:style w:type="paragraph" w:customStyle="1" w:styleId="Default">
    <w:name w:val="Default"/>
    <w:rsid w:val="00EA4A9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19146">
      <w:bodyDiv w:val="1"/>
      <w:marLeft w:val="0"/>
      <w:marRight w:val="0"/>
      <w:marTop w:val="0"/>
      <w:marBottom w:val="0"/>
      <w:divBdr>
        <w:top w:val="none" w:sz="0" w:space="0" w:color="auto"/>
        <w:left w:val="none" w:sz="0" w:space="0" w:color="auto"/>
        <w:bottom w:val="none" w:sz="0" w:space="0" w:color="auto"/>
        <w:right w:val="none" w:sz="0" w:space="0" w:color="auto"/>
      </w:divBdr>
    </w:div>
    <w:div w:id="54422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10FB3-798F-4C18-8CD1-E46941A91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1473</Words>
  <Characters>8400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NVH</Company>
  <LinksUpToDate>false</LinksUpToDate>
  <CharactersWithSpaces>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Patton</dc:creator>
  <cp:lastModifiedBy>Clement Olusoji</cp:lastModifiedBy>
  <cp:revision>4</cp:revision>
  <cp:lastPrinted>2019-08-20T09:06:00Z</cp:lastPrinted>
  <dcterms:created xsi:type="dcterms:W3CDTF">2022-04-21T10:55:00Z</dcterms:created>
  <dcterms:modified xsi:type="dcterms:W3CDTF">2022-05-17T12:23:00Z</dcterms:modified>
</cp:coreProperties>
</file>