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C18" w:rsidRPr="002F2D0F" w:rsidRDefault="001E1398" w:rsidP="001E1398">
      <w:pPr>
        <w:jc w:val="center"/>
        <w:rPr>
          <w:rFonts w:ascii="Arial" w:hAnsi="Arial" w:cs="Arial"/>
        </w:rPr>
      </w:pPr>
      <w:r w:rsidRPr="002F2D0F">
        <w:rPr>
          <w:rFonts w:ascii="Arial" w:hAnsi="Arial" w:cs="Arial"/>
        </w:rPr>
        <w:t>NEW VICTORIA HOSPITAL</w:t>
      </w:r>
    </w:p>
    <w:p w:rsidR="001E1398" w:rsidRDefault="001E1398" w:rsidP="001E1398">
      <w:pPr>
        <w:jc w:val="center"/>
        <w:rPr>
          <w:b/>
        </w:rPr>
      </w:pPr>
      <w:r w:rsidRPr="002F2D0F">
        <w:rPr>
          <w:rFonts w:ascii="Arial" w:hAnsi="Arial" w:cs="Arial"/>
          <w:b/>
        </w:rPr>
        <w:t>JOB DESC</w:t>
      </w:r>
      <w:r w:rsidR="00F61F45">
        <w:rPr>
          <w:rFonts w:ascii="Arial" w:hAnsi="Arial" w:cs="Arial"/>
          <w:b/>
        </w:rPr>
        <w:t>R</w:t>
      </w:r>
      <w:r w:rsidRPr="002F2D0F">
        <w:rPr>
          <w:rFonts w:ascii="Arial" w:hAnsi="Arial" w:cs="Arial"/>
          <w:b/>
        </w:rPr>
        <w:t>IPTION</w:t>
      </w:r>
    </w:p>
    <w:tbl>
      <w:tblPr>
        <w:tblStyle w:val="TableGrid"/>
        <w:tblW w:w="0" w:type="auto"/>
        <w:tblLook w:val="04A0" w:firstRow="1" w:lastRow="0" w:firstColumn="1" w:lastColumn="0" w:noHBand="0" w:noVBand="1"/>
      </w:tblPr>
      <w:tblGrid>
        <w:gridCol w:w="9242"/>
      </w:tblGrid>
      <w:tr w:rsidR="00F61F45" w:rsidRPr="00DC29DC" w:rsidTr="00653D4F">
        <w:tc>
          <w:tcPr>
            <w:tcW w:w="9242" w:type="dxa"/>
            <w:shd w:val="clear" w:color="auto" w:fill="7F7F7F" w:themeFill="text1" w:themeFillTint="80"/>
          </w:tcPr>
          <w:p w:rsidR="00F61F45" w:rsidRPr="00F61F45" w:rsidRDefault="00F61F45" w:rsidP="00F61F45">
            <w:pPr>
              <w:ind w:left="360"/>
              <w:jc w:val="both"/>
              <w:rPr>
                <w:rFonts w:ascii="Arial" w:hAnsi="Arial" w:cs="Arial"/>
                <w:b/>
                <w:color w:val="FFFFFF" w:themeColor="background1"/>
              </w:rPr>
            </w:pPr>
            <w:r>
              <w:rPr>
                <w:rFonts w:ascii="Arial" w:hAnsi="Arial" w:cs="Arial"/>
                <w:b/>
                <w:color w:val="FFFFFF" w:themeColor="background1"/>
              </w:rPr>
              <w:t>POSITION INFORMATION</w:t>
            </w:r>
          </w:p>
        </w:tc>
      </w:tr>
      <w:tr w:rsidR="001E1398" w:rsidRPr="00DC29DC" w:rsidTr="001E1398">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Job Details</w:t>
            </w:r>
          </w:p>
        </w:tc>
      </w:tr>
      <w:tr w:rsidR="001E1398" w:rsidRPr="00DC29DC" w:rsidTr="001E1398">
        <w:tc>
          <w:tcPr>
            <w:tcW w:w="9242" w:type="dxa"/>
          </w:tcPr>
          <w:p w:rsidR="002F2D0F" w:rsidRDefault="002F2D0F" w:rsidP="001E1398">
            <w:pPr>
              <w:jc w:val="both"/>
              <w:rPr>
                <w:rFonts w:ascii="Arial" w:hAnsi="Arial" w:cs="Arial"/>
              </w:rPr>
            </w:pPr>
          </w:p>
          <w:p w:rsidR="001E1398" w:rsidRPr="00DC29DC" w:rsidRDefault="001E1398" w:rsidP="001E1398">
            <w:pPr>
              <w:jc w:val="both"/>
              <w:rPr>
                <w:rFonts w:ascii="Arial" w:hAnsi="Arial" w:cs="Arial"/>
              </w:rPr>
            </w:pPr>
            <w:r w:rsidRPr="00DC29DC">
              <w:rPr>
                <w:rFonts w:ascii="Arial" w:hAnsi="Arial" w:cs="Arial"/>
              </w:rPr>
              <w:t>Post/Title:</w:t>
            </w:r>
            <w:r w:rsidR="00580FC7">
              <w:rPr>
                <w:rFonts w:ascii="Arial" w:hAnsi="Arial" w:cs="Arial"/>
              </w:rPr>
              <w:t xml:space="preserve"> </w:t>
            </w:r>
            <w:r w:rsidR="00AD5AEC">
              <w:rPr>
                <w:rFonts w:ascii="Arial" w:hAnsi="Arial" w:cs="Arial"/>
                <w:b/>
                <w:bCs/>
                <w:lang w:val="en-US"/>
              </w:rPr>
              <w:t>P</w:t>
            </w:r>
            <w:r w:rsidR="00A322BB">
              <w:rPr>
                <w:rFonts w:ascii="Arial" w:hAnsi="Arial" w:cs="Arial"/>
                <w:b/>
                <w:bCs/>
                <w:lang w:val="en-US"/>
              </w:rPr>
              <w:t>erioperative Healthcare Assistant</w:t>
            </w:r>
          </w:p>
          <w:p w:rsidR="002F2D0F" w:rsidRDefault="002F2D0F" w:rsidP="001E1398">
            <w:pPr>
              <w:jc w:val="both"/>
              <w:rPr>
                <w:rFonts w:ascii="Arial" w:hAnsi="Arial" w:cs="Arial"/>
              </w:rPr>
            </w:pPr>
          </w:p>
          <w:p w:rsidR="001E1398" w:rsidRPr="00DC29DC" w:rsidRDefault="001E1398" w:rsidP="001E1398">
            <w:pPr>
              <w:jc w:val="both"/>
              <w:rPr>
                <w:rFonts w:ascii="Arial" w:hAnsi="Arial" w:cs="Arial"/>
              </w:rPr>
            </w:pPr>
            <w:r w:rsidRPr="00DC29DC">
              <w:rPr>
                <w:rFonts w:ascii="Arial" w:hAnsi="Arial" w:cs="Arial"/>
              </w:rPr>
              <w:t>Responsible To:</w:t>
            </w:r>
            <w:r w:rsidR="00580FC7">
              <w:rPr>
                <w:rFonts w:ascii="Arial" w:hAnsi="Arial" w:cs="Arial"/>
              </w:rPr>
              <w:t xml:space="preserve"> </w:t>
            </w:r>
            <w:r w:rsidR="00580FC7" w:rsidRPr="00C62BC4">
              <w:rPr>
                <w:rFonts w:ascii="Arial" w:hAnsi="Arial" w:cs="Arial"/>
                <w:b/>
                <w:bCs/>
                <w:lang w:val="en-US"/>
              </w:rPr>
              <w:t>Theatre Manager</w:t>
            </w:r>
          </w:p>
          <w:p w:rsidR="002F2D0F" w:rsidRDefault="002F2D0F" w:rsidP="001E1398">
            <w:pPr>
              <w:jc w:val="both"/>
              <w:rPr>
                <w:rFonts w:ascii="Arial" w:hAnsi="Arial" w:cs="Arial"/>
              </w:rPr>
            </w:pPr>
          </w:p>
          <w:p w:rsidR="001E1398" w:rsidRDefault="001E1398" w:rsidP="001E1398">
            <w:pPr>
              <w:jc w:val="both"/>
              <w:rPr>
                <w:rFonts w:ascii="Arial" w:hAnsi="Arial" w:cs="Arial"/>
              </w:rPr>
            </w:pPr>
            <w:r w:rsidRPr="00DC29DC">
              <w:rPr>
                <w:rFonts w:ascii="Arial" w:hAnsi="Arial" w:cs="Arial"/>
              </w:rPr>
              <w:t xml:space="preserve">Accountable To: </w:t>
            </w:r>
            <w:r w:rsidR="00580FC7" w:rsidRPr="004E4DE9">
              <w:rPr>
                <w:rFonts w:ascii="Arial" w:hAnsi="Arial" w:cs="Arial"/>
                <w:b/>
                <w:bCs/>
                <w:lang w:val="en-US"/>
              </w:rPr>
              <w:t>Director of Clinical Services</w:t>
            </w:r>
          </w:p>
          <w:p w:rsidR="002F2D0F" w:rsidRPr="00DC29DC" w:rsidRDefault="002F2D0F" w:rsidP="001E1398">
            <w:pPr>
              <w:jc w:val="both"/>
              <w:rPr>
                <w:rFonts w:ascii="Arial" w:hAnsi="Arial" w:cs="Arial"/>
              </w:rPr>
            </w:pPr>
          </w:p>
        </w:tc>
      </w:tr>
      <w:tr w:rsidR="001E1398" w:rsidRPr="00DC29DC" w:rsidTr="005B7553">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Job Summary</w:t>
            </w:r>
          </w:p>
          <w:p w:rsidR="001E1398" w:rsidRPr="00DC29DC" w:rsidRDefault="001E1398" w:rsidP="001E1398">
            <w:pPr>
              <w:tabs>
                <w:tab w:val="left" w:pos="426"/>
              </w:tabs>
              <w:jc w:val="both"/>
              <w:rPr>
                <w:rFonts w:ascii="Arial" w:hAnsi="Arial" w:cs="Arial"/>
              </w:rPr>
            </w:pPr>
            <w:r w:rsidRPr="00DC29DC">
              <w:rPr>
                <w:rFonts w:ascii="Arial" w:hAnsi="Arial" w:cs="Arial"/>
              </w:rPr>
              <w:t xml:space="preserve">      (A brief description of the main purpose of the post)</w:t>
            </w:r>
          </w:p>
        </w:tc>
      </w:tr>
      <w:tr w:rsidR="001E1398" w:rsidRPr="00DC29DC" w:rsidTr="001E1398">
        <w:tc>
          <w:tcPr>
            <w:tcW w:w="9242" w:type="dxa"/>
          </w:tcPr>
          <w:p w:rsidR="001E1398" w:rsidRPr="00DC29DC" w:rsidRDefault="001E1398" w:rsidP="001E1398">
            <w:pPr>
              <w:jc w:val="both"/>
              <w:rPr>
                <w:rFonts w:ascii="Arial" w:hAnsi="Arial" w:cs="Arial"/>
                <w:b/>
              </w:rPr>
            </w:pPr>
          </w:p>
          <w:p w:rsidR="00580FC7" w:rsidRDefault="00580FC7" w:rsidP="00580FC7">
            <w:pPr>
              <w:rPr>
                <w:rFonts w:ascii="Arial" w:hAnsi="Arial" w:cs="Arial"/>
                <w:lang w:val="en-US"/>
              </w:rPr>
            </w:pPr>
            <w:r>
              <w:rPr>
                <w:rFonts w:ascii="Arial" w:hAnsi="Arial" w:cs="Arial"/>
                <w:lang w:val="en-US"/>
              </w:rPr>
              <w:t xml:space="preserve">Under direct supervision assist the </w:t>
            </w:r>
            <w:r w:rsidR="00560163">
              <w:rPr>
                <w:rFonts w:ascii="Arial" w:hAnsi="Arial" w:cs="Arial"/>
                <w:lang w:val="en-US"/>
              </w:rPr>
              <w:t xml:space="preserve">multi-disciplinary </w:t>
            </w:r>
            <w:r>
              <w:rPr>
                <w:rFonts w:ascii="Arial" w:hAnsi="Arial" w:cs="Arial"/>
                <w:lang w:val="en-US"/>
              </w:rPr>
              <w:t xml:space="preserve">theatre </w:t>
            </w:r>
            <w:r w:rsidR="00560163">
              <w:rPr>
                <w:rFonts w:ascii="Arial" w:hAnsi="Arial" w:cs="Arial"/>
                <w:lang w:val="en-US"/>
              </w:rPr>
              <w:t>team</w:t>
            </w:r>
            <w:r>
              <w:rPr>
                <w:rFonts w:ascii="Arial" w:hAnsi="Arial" w:cs="Arial"/>
                <w:lang w:val="en-US"/>
              </w:rPr>
              <w:t xml:space="preserve"> in providing high quality care for pat</w:t>
            </w:r>
            <w:r w:rsidR="00560163">
              <w:rPr>
                <w:rFonts w:ascii="Arial" w:hAnsi="Arial" w:cs="Arial"/>
                <w:lang w:val="en-US"/>
              </w:rPr>
              <w:t>ients in the theatre department, ensuring patient d</w:t>
            </w:r>
            <w:r w:rsidR="00ED6987">
              <w:rPr>
                <w:rFonts w:ascii="Arial" w:hAnsi="Arial" w:cs="Arial"/>
                <w:lang w:val="en-US"/>
              </w:rPr>
              <w:t>ignity and privacy and an excellent patient experience.</w:t>
            </w:r>
          </w:p>
          <w:p w:rsidR="00F81E37" w:rsidRPr="00DC29DC" w:rsidRDefault="00F81E37" w:rsidP="001E1398">
            <w:pPr>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Role</w:t>
            </w:r>
            <w:r w:rsidR="001E1398" w:rsidRPr="00DC29DC">
              <w:rPr>
                <w:rFonts w:ascii="Arial" w:hAnsi="Arial" w:cs="Arial"/>
                <w:b/>
              </w:rPr>
              <w:t xml:space="preserve"> </w:t>
            </w:r>
            <w:r>
              <w:rPr>
                <w:rFonts w:ascii="Arial" w:hAnsi="Arial" w:cs="Arial"/>
                <w:b/>
              </w:rPr>
              <w:t>of the Department</w:t>
            </w:r>
          </w:p>
          <w:p w:rsidR="001E1398" w:rsidRPr="00DC29DC" w:rsidRDefault="001E1398" w:rsidP="001E1398">
            <w:pPr>
              <w:ind w:left="360"/>
              <w:jc w:val="both"/>
              <w:rPr>
                <w:rFonts w:ascii="Arial" w:hAnsi="Arial" w:cs="Arial"/>
              </w:rPr>
            </w:pPr>
            <w:r w:rsidRPr="00DC29DC">
              <w:rPr>
                <w:rFonts w:ascii="Arial" w:hAnsi="Arial" w:cs="Arial"/>
              </w:rPr>
              <w:t>(The function of the department in which the post holder works)</w:t>
            </w:r>
          </w:p>
        </w:tc>
      </w:tr>
      <w:tr w:rsidR="001E1398" w:rsidRPr="00DC29DC" w:rsidTr="001E1398">
        <w:tc>
          <w:tcPr>
            <w:tcW w:w="9242" w:type="dxa"/>
          </w:tcPr>
          <w:p w:rsidR="001E1398" w:rsidRPr="00DC29DC" w:rsidRDefault="001E1398" w:rsidP="001E1398">
            <w:pPr>
              <w:jc w:val="both"/>
              <w:rPr>
                <w:rFonts w:ascii="Arial" w:hAnsi="Arial" w:cs="Arial"/>
                <w:b/>
              </w:rPr>
            </w:pPr>
          </w:p>
          <w:p w:rsidR="00F81E37" w:rsidRPr="00DC29DC" w:rsidRDefault="00580FC7" w:rsidP="001E1398">
            <w:pPr>
              <w:jc w:val="both"/>
              <w:rPr>
                <w:rFonts w:ascii="Arial" w:hAnsi="Arial" w:cs="Arial"/>
                <w:b/>
              </w:rPr>
            </w:pPr>
            <w:r>
              <w:rPr>
                <w:rFonts w:ascii="Arial" w:hAnsi="Arial" w:cs="Arial"/>
              </w:rPr>
              <w:t xml:space="preserve">The role of the Theatre Department is to provide patient care during the pre, </w:t>
            </w:r>
            <w:proofErr w:type="spellStart"/>
            <w:r>
              <w:rPr>
                <w:rFonts w:ascii="Arial" w:hAnsi="Arial" w:cs="Arial"/>
              </w:rPr>
              <w:t>peri</w:t>
            </w:r>
            <w:proofErr w:type="spellEnd"/>
            <w:r>
              <w:rPr>
                <w:rFonts w:ascii="Arial" w:hAnsi="Arial" w:cs="Arial"/>
              </w:rPr>
              <w:t xml:space="preserve"> and </w:t>
            </w:r>
            <w:proofErr w:type="spellStart"/>
            <w:r>
              <w:rPr>
                <w:rFonts w:ascii="Arial" w:hAnsi="Arial" w:cs="Arial"/>
              </w:rPr>
              <w:t>post operative</w:t>
            </w:r>
            <w:proofErr w:type="spellEnd"/>
            <w:r>
              <w:rPr>
                <w:rFonts w:ascii="Arial" w:hAnsi="Arial" w:cs="Arial"/>
              </w:rPr>
              <w:t xml:space="preserve"> phase of a surgical patient’s care within the hospital.</w:t>
            </w:r>
          </w:p>
          <w:p w:rsidR="00F81E37" w:rsidRPr="00DC29DC" w:rsidRDefault="00F81E37" w:rsidP="001E1398">
            <w:pPr>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1E1398" w:rsidP="001E1398">
            <w:pPr>
              <w:pStyle w:val="ListParagraph"/>
              <w:numPr>
                <w:ilvl w:val="0"/>
                <w:numId w:val="1"/>
              </w:numPr>
              <w:jc w:val="both"/>
              <w:rPr>
                <w:rFonts w:ascii="Arial" w:hAnsi="Arial" w:cs="Arial"/>
                <w:b/>
              </w:rPr>
            </w:pPr>
            <w:r w:rsidRPr="00DC29DC">
              <w:rPr>
                <w:rFonts w:ascii="Arial" w:hAnsi="Arial" w:cs="Arial"/>
                <w:b/>
              </w:rPr>
              <w:t>Key Working Relationships</w:t>
            </w:r>
          </w:p>
          <w:p w:rsidR="001E1398" w:rsidRPr="00DC29DC" w:rsidRDefault="001E1398" w:rsidP="001E1398">
            <w:pPr>
              <w:ind w:left="360"/>
              <w:jc w:val="both"/>
              <w:rPr>
                <w:rFonts w:ascii="Arial" w:hAnsi="Arial" w:cs="Arial"/>
              </w:rPr>
            </w:pPr>
            <w:r w:rsidRPr="00DC29DC">
              <w:rPr>
                <w:rFonts w:ascii="Arial" w:hAnsi="Arial" w:cs="Arial"/>
              </w:rPr>
              <w:t>(The range of individuals and organisations the post holder has contact with, how regularly and for what purpose)</w:t>
            </w:r>
          </w:p>
        </w:tc>
      </w:tr>
      <w:tr w:rsidR="001E1398" w:rsidRPr="00DC29DC" w:rsidTr="001E1398">
        <w:tc>
          <w:tcPr>
            <w:tcW w:w="9242" w:type="dxa"/>
          </w:tcPr>
          <w:p w:rsidR="001E1398" w:rsidRPr="00DC29DC" w:rsidRDefault="001E1398" w:rsidP="001E1398">
            <w:pPr>
              <w:jc w:val="both"/>
              <w:rPr>
                <w:rFonts w:ascii="Arial" w:hAnsi="Arial" w:cs="Arial"/>
                <w:b/>
              </w:rPr>
            </w:pPr>
          </w:p>
          <w:p w:rsidR="00580FC7" w:rsidRPr="001A4AC7" w:rsidRDefault="00580FC7" w:rsidP="00580FC7">
            <w:pPr>
              <w:pStyle w:val="ListParagraph"/>
              <w:numPr>
                <w:ilvl w:val="0"/>
                <w:numId w:val="5"/>
              </w:numPr>
              <w:rPr>
                <w:rFonts w:ascii="Arial" w:hAnsi="Arial" w:cs="Arial"/>
                <w:lang w:val="en-US"/>
              </w:rPr>
            </w:pPr>
            <w:r w:rsidRPr="001A4AC7">
              <w:rPr>
                <w:rFonts w:ascii="Arial" w:hAnsi="Arial" w:cs="Arial"/>
                <w:lang w:val="en-US"/>
              </w:rPr>
              <w:t>All members of the theatre team</w:t>
            </w:r>
          </w:p>
          <w:p w:rsidR="00580FC7" w:rsidRPr="00580FC7" w:rsidRDefault="00580FC7" w:rsidP="00580FC7">
            <w:pPr>
              <w:pStyle w:val="ListParagraph"/>
              <w:numPr>
                <w:ilvl w:val="0"/>
                <w:numId w:val="5"/>
              </w:numPr>
              <w:jc w:val="both"/>
              <w:rPr>
                <w:rFonts w:ascii="Arial" w:hAnsi="Arial" w:cs="Arial"/>
                <w:b/>
              </w:rPr>
            </w:pPr>
            <w:r w:rsidRPr="00580FC7">
              <w:rPr>
                <w:rFonts w:ascii="Arial" w:hAnsi="Arial" w:cs="Arial"/>
                <w:lang w:val="en-US"/>
              </w:rPr>
              <w:t>All employees</w:t>
            </w:r>
          </w:p>
          <w:p w:rsidR="00F81E37" w:rsidRPr="00560163" w:rsidRDefault="00580FC7" w:rsidP="00580FC7">
            <w:pPr>
              <w:pStyle w:val="ListParagraph"/>
              <w:numPr>
                <w:ilvl w:val="0"/>
                <w:numId w:val="5"/>
              </w:numPr>
              <w:jc w:val="both"/>
              <w:rPr>
                <w:rFonts w:ascii="Arial" w:hAnsi="Arial" w:cs="Arial"/>
                <w:b/>
              </w:rPr>
            </w:pPr>
            <w:r w:rsidRPr="00580FC7">
              <w:rPr>
                <w:rFonts w:ascii="Arial" w:hAnsi="Arial" w:cs="Arial"/>
                <w:lang w:val="en-US"/>
              </w:rPr>
              <w:t>Consultant users</w:t>
            </w:r>
          </w:p>
          <w:p w:rsidR="00560163" w:rsidRPr="00560163" w:rsidRDefault="00560163" w:rsidP="00580FC7">
            <w:pPr>
              <w:pStyle w:val="ListParagraph"/>
              <w:numPr>
                <w:ilvl w:val="0"/>
                <w:numId w:val="5"/>
              </w:numPr>
              <w:jc w:val="both"/>
              <w:rPr>
                <w:rFonts w:ascii="Arial" w:hAnsi="Arial" w:cs="Arial"/>
                <w:b/>
              </w:rPr>
            </w:pPr>
            <w:r w:rsidRPr="00560163">
              <w:rPr>
                <w:rFonts w:ascii="Arial" w:hAnsi="Arial" w:cs="Arial"/>
                <w:lang w:val="en-US"/>
              </w:rPr>
              <w:t>Patients and visitors</w:t>
            </w:r>
          </w:p>
          <w:p w:rsidR="00F81E37" w:rsidRPr="00DC29DC" w:rsidRDefault="00F81E37" w:rsidP="001E1398">
            <w:pPr>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1E1398" w:rsidP="001E1398">
            <w:pPr>
              <w:pStyle w:val="ListParagraph"/>
              <w:numPr>
                <w:ilvl w:val="0"/>
                <w:numId w:val="1"/>
              </w:numPr>
              <w:jc w:val="both"/>
              <w:rPr>
                <w:rFonts w:ascii="Arial" w:hAnsi="Arial" w:cs="Arial"/>
                <w:b/>
              </w:rPr>
            </w:pPr>
            <w:r w:rsidRPr="00DC29DC">
              <w:rPr>
                <w:rFonts w:ascii="Arial" w:hAnsi="Arial" w:cs="Arial"/>
                <w:b/>
              </w:rPr>
              <w:t>Duties and Responsibilities of the Post</w:t>
            </w:r>
          </w:p>
        </w:tc>
      </w:tr>
      <w:tr w:rsidR="001E1398" w:rsidRPr="00DC29DC" w:rsidTr="001E1398">
        <w:tc>
          <w:tcPr>
            <w:tcW w:w="9242" w:type="dxa"/>
          </w:tcPr>
          <w:p w:rsidR="00580FC7" w:rsidRPr="000540B7" w:rsidRDefault="00580FC7" w:rsidP="00580FC7">
            <w:pPr>
              <w:rPr>
                <w:rFonts w:ascii="Arial" w:hAnsi="Arial" w:cs="Arial"/>
                <w:b/>
              </w:rPr>
            </w:pPr>
          </w:p>
          <w:p w:rsidR="00580FC7" w:rsidRDefault="00580FC7" w:rsidP="00580FC7">
            <w:pPr>
              <w:rPr>
                <w:rFonts w:ascii="Arial" w:hAnsi="Arial" w:cs="Arial"/>
                <w:b/>
                <w:lang w:val="en-US"/>
              </w:rPr>
            </w:pPr>
            <w:r w:rsidRPr="001664F6">
              <w:rPr>
                <w:rFonts w:ascii="Arial" w:hAnsi="Arial" w:cs="Arial"/>
                <w:b/>
                <w:lang w:val="en-US"/>
              </w:rPr>
              <w:t>Professional</w:t>
            </w:r>
          </w:p>
          <w:p w:rsidR="00580FC7" w:rsidRDefault="00580FC7" w:rsidP="00580FC7">
            <w:pPr>
              <w:pStyle w:val="ListParagraph"/>
              <w:numPr>
                <w:ilvl w:val="0"/>
                <w:numId w:val="6"/>
              </w:numPr>
              <w:rPr>
                <w:rFonts w:ascii="Arial" w:hAnsi="Arial" w:cs="Arial"/>
                <w:lang w:val="en-US"/>
              </w:rPr>
            </w:pPr>
            <w:r w:rsidRPr="00580FC7">
              <w:rPr>
                <w:rFonts w:ascii="Arial" w:hAnsi="Arial" w:cs="Arial"/>
                <w:lang w:val="en-US"/>
              </w:rPr>
              <w:t xml:space="preserve">Act at all times under the supervision of a registered member of staff, ensuring that the role is carried out within the agreed parameters. </w:t>
            </w:r>
          </w:p>
          <w:p w:rsidR="00A322BB" w:rsidRPr="00580FC7" w:rsidRDefault="00A322BB" w:rsidP="00580FC7">
            <w:pPr>
              <w:pStyle w:val="ListParagraph"/>
              <w:numPr>
                <w:ilvl w:val="0"/>
                <w:numId w:val="6"/>
              </w:numPr>
              <w:rPr>
                <w:rFonts w:ascii="Arial" w:hAnsi="Arial" w:cs="Arial"/>
                <w:lang w:val="en-US"/>
              </w:rPr>
            </w:pPr>
            <w:r>
              <w:rPr>
                <w:rFonts w:ascii="Arial" w:hAnsi="Arial" w:cs="Arial"/>
                <w:lang w:val="en-US"/>
              </w:rPr>
              <w:t>Act at all times in line with the Code of Conduct for Healthcare Support Workers and Adult Social Care Workers in England, skills for care (Department of Health) 2013.</w:t>
            </w:r>
          </w:p>
          <w:p w:rsidR="00580FC7" w:rsidRPr="00580FC7" w:rsidRDefault="00580FC7" w:rsidP="00580FC7">
            <w:pPr>
              <w:pStyle w:val="ListParagraph"/>
              <w:numPr>
                <w:ilvl w:val="0"/>
                <w:numId w:val="6"/>
              </w:numPr>
              <w:rPr>
                <w:rFonts w:ascii="Arial" w:hAnsi="Arial" w:cs="Arial"/>
                <w:lang w:val="en-US"/>
              </w:rPr>
            </w:pPr>
            <w:r w:rsidRPr="00580FC7">
              <w:rPr>
                <w:rFonts w:ascii="Arial" w:hAnsi="Arial" w:cs="Arial"/>
                <w:lang w:val="en-US"/>
              </w:rPr>
              <w:t>Be able to acknowledge one’s own working limitations.</w:t>
            </w:r>
          </w:p>
          <w:p w:rsidR="00580FC7" w:rsidRPr="00580FC7" w:rsidRDefault="00580FC7" w:rsidP="00580FC7">
            <w:pPr>
              <w:pStyle w:val="ListParagraph"/>
              <w:numPr>
                <w:ilvl w:val="0"/>
                <w:numId w:val="6"/>
              </w:numPr>
              <w:rPr>
                <w:rFonts w:ascii="Arial" w:hAnsi="Arial" w:cs="Arial"/>
                <w:lang w:val="en-US"/>
              </w:rPr>
            </w:pPr>
            <w:r w:rsidRPr="00580FC7">
              <w:rPr>
                <w:rFonts w:ascii="Arial" w:hAnsi="Arial" w:cs="Arial"/>
                <w:lang w:val="en-US"/>
              </w:rPr>
              <w:t>Prioritize within working limitations the preparation of equipment to be used in endoscopy.</w:t>
            </w:r>
          </w:p>
          <w:p w:rsidR="00580FC7" w:rsidRPr="00580FC7" w:rsidRDefault="00580FC7" w:rsidP="00580FC7">
            <w:pPr>
              <w:pStyle w:val="ListParagraph"/>
              <w:numPr>
                <w:ilvl w:val="0"/>
                <w:numId w:val="6"/>
              </w:numPr>
              <w:rPr>
                <w:rFonts w:ascii="Arial" w:hAnsi="Arial" w:cs="Arial"/>
                <w:bCs/>
                <w:lang w:val="en-US"/>
              </w:rPr>
            </w:pPr>
            <w:r w:rsidRPr="00580FC7">
              <w:rPr>
                <w:rFonts w:ascii="Arial" w:hAnsi="Arial" w:cs="Arial"/>
                <w:bCs/>
                <w:lang w:val="en-US"/>
              </w:rPr>
              <w:t>Obtain and relay relevant information accurately</w:t>
            </w:r>
          </w:p>
          <w:p w:rsidR="003A2BC6" w:rsidRPr="003A2BC6" w:rsidRDefault="00580FC7" w:rsidP="00580FC7">
            <w:pPr>
              <w:pStyle w:val="ListParagraph"/>
              <w:numPr>
                <w:ilvl w:val="0"/>
                <w:numId w:val="6"/>
              </w:numPr>
              <w:rPr>
                <w:rFonts w:ascii="Arial" w:hAnsi="Arial" w:cs="Arial"/>
                <w:lang w:val="en-US"/>
              </w:rPr>
            </w:pPr>
            <w:r w:rsidRPr="003A2BC6">
              <w:rPr>
                <w:rFonts w:ascii="Arial" w:hAnsi="Arial" w:cs="Arial"/>
                <w:bCs/>
                <w:lang w:val="en-US"/>
              </w:rPr>
              <w:t xml:space="preserve">Maintain accurate/adequate documentation of events surrounding the patient, including completing patient care plans, operating register, charge sheets and </w:t>
            </w:r>
            <w:r w:rsidR="000B0762" w:rsidRPr="003A2BC6">
              <w:rPr>
                <w:rFonts w:ascii="Arial" w:hAnsi="Arial" w:cs="Arial"/>
                <w:bCs/>
                <w:lang w:val="en-US"/>
              </w:rPr>
              <w:t xml:space="preserve">TDOC IT system. </w:t>
            </w:r>
            <w:r w:rsidRPr="003A2BC6">
              <w:rPr>
                <w:rFonts w:ascii="Arial" w:hAnsi="Arial" w:cs="Arial"/>
                <w:bCs/>
                <w:lang w:val="en-US"/>
              </w:rPr>
              <w:t xml:space="preserve"> </w:t>
            </w:r>
          </w:p>
          <w:p w:rsidR="00580FC7" w:rsidRPr="003A2BC6" w:rsidRDefault="00580FC7" w:rsidP="00580FC7">
            <w:pPr>
              <w:pStyle w:val="ListParagraph"/>
              <w:numPr>
                <w:ilvl w:val="0"/>
                <w:numId w:val="6"/>
              </w:numPr>
              <w:rPr>
                <w:rFonts w:ascii="Arial" w:hAnsi="Arial" w:cs="Arial"/>
                <w:lang w:val="en-US"/>
              </w:rPr>
            </w:pPr>
            <w:r w:rsidRPr="003A2BC6">
              <w:rPr>
                <w:rFonts w:ascii="Arial" w:hAnsi="Arial" w:cs="Arial"/>
                <w:lang w:val="en-US"/>
              </w:rPr>
              <w:t>Adhere to risk assessments for the department and bring to the attention of a senior staff member any activity that carries an unacceptable risk to staff, patients and visitors to the department.</w:t>
            </w:r>
          </w:p>
          <w:p w:rsidR="00580FC7" w:rsidRPr="00580FC7" w:rsidRDefault="00580FC7" w:rsidP="00580FC7">
            <w:pPr>
              <w:pStyle w:val="ListParagraph"/>
              <w:numPr>
                <w:ilvl w:val="0"/>
                <w:numId w:val="6"/>
              </w:numPr>
              <w:rPr>
                <w:rFonts w:ascii="Arial" w:hAnsi="Arial" w:cs="Arial"/>
                <w:lang w:val="en-US"/>
              </w:rPr>
            </w:pPr>
            <w:r w:rsidRPr="00580FC7">
              <w:rPr>
                <w:rFonts w:ascii="Arial" w:hAnsi="Arial" w:cs="Arial"/>
                <w:lang w:val="en-US"/>
              </w:rPr>
              <w:t>Actively and effectively contribute to theatre discussions.</w:t>
            </w:r>
          </w:p>
          <w:p w:rsidR="00580FC7" w:rsidRPr="00580FC7" w:rsidRDefault="00580FC7" w:rsidP="00580FC7">
            <w:pPr>
              <w:pStyle w:val="ListParagraph"/>
              <w:numPr>
                <w:ilvl w:val="0"/>
                <w:numId w:val="6"/>
              </w:numPr>
              <w:rPr>
                <w:rFonts w:ascii="Arial" w:hAnsi="Arial" w:cs="Arial"/>
                <w:lang w:val="en-US"/>
              </w:rPr>
            </w:pPr>
            <w:r w:rsidRPr="00580FC7">
              <w:rPr>
                <w:rFonts w:ascii="Arial" w:hAnsi="Arial" w:cs="Arial"/>
                <w:lang w:val="en-US"/>
              </w:rPr>
              <w:t xml:space="preserve">Participate in training programs and to undertake the development of relevant </w:t>
            </w:r>
            <w:r w:rsidRPr="00580FC7">
              <w:rPr>
                <w:rFonts w:ascii="Arial" w:hAnsi="Arial" w:cs="Arial"/>
                <w:lang w:val="en-US"/>
              </w:rPr>
              <w:lastRenderedPageBreak/>
              <w:t>knowledge and skills by formal and informal education.</w:t>
            </w:r>
          </w:p>
          <w:p w:rsidR="00580FC7" w:rsidRDefault="00580FC7" w:rsidP="00580FC7">
            <w:pPr>
              <w:ind w:left="360"/>
              <w:rPr>
                <w:rFonts w:ascii="Arial" w:hAnsi="Arial" w:cs="Arial"/>
                <w:lang w:val="en-US"/>
              </w:rPr>
            </w:pPr>
          </w:p>
          <w:p w:rsidR="00580FC7" w:rsidRPr="00C62BC4" w:rsidRDefault="00580FC7" w:rsidP="00580FC7">
            <w:pPr>
              <w:ind w:left="360"/>
              <w:rPr>
                <w:rFonts w:ascii="Arial" w:hAnsi="Arial" w:cs="Arial"/>
                <w:lang w:val="en-US"/>
              </w:rPr>
            </w:pPr>
          </w:p>
          <w:p w:rsidR="00580FC7" w:rsidRDefault="00580FC7" w:rsidP="00580FC7">
            <w:pPr>
              <w:rPr>
                <w:rFonts w:ascii="Arial" w:hAnsi="Arial" w:cs="Arial"/>
                <w:b/>
                <w:bCs/>
                <w:lang w:val="en-US"/>
              </w:rPr>
            </w:pPr>
            <w:r w:rsidRPr="00C62BC4">
              <w:rPr>
                <w:rFonts w:ascii="Arial" w:hAnsi="Arial" w:cs="Arial"/>
                <w:b/>
                <w:bCs/>
                <w:lang w:val="en-US"/>
              </w:rPr>
              <w:t>Clinical</w:t>
            </w:r>
          </w:p>
          <w:p w:rsidR="00580FC7" w:rsidRPr="00580FC7" w:rsidRDefault="00580FC7" w:rsidP="00580FC7">
            <w:pPr>
              <w:pStyle w:val="ListParagraph"/>
              <w:numPr>
                <w:ilvl w:val="0"/>
                <w:numId w:val="7"/>
              </w:numPr>
              <w:rPr>
                <w:rFonts w:ascii="Arial" w:hAnsi="Arial" w:cs="Arial"/>
                <w:bCs/>
                <w:lang w:val="en-US"/>
              </w:rPr>
            </w:pPr>
            <w:r w:rsidRPr="00580FC7">
              <w:rPr>
                <w:rFonts w:ascii="Arial" w:hAnsi="Arial" w:cs="Arial"/>
                <w:bCs/>
                <w:lang w:val="en-US"/>
              </w:rPr>
              <w:t>Participate in the direct care of patients in support of a registered nurse or operating department practitioner, prior to, during and following surgery.</w:t>
            </w:r>
          </w:p>
          <w:p w:rsidR="00580FC7" w:rsidRPr="00580FC7" w:rsidRDefault="00580FC7" w:rsidP="00580FC7">
            <w:pPr>
              <w:pStyle w:val="ListParagraph"/>
              <w:numPr>
                <w:ilvl w:val="0"/>
                <w:numId w:val="7"/>
              </w:numPr>
              <w:rPr>
                <w:rFonts w:ascii="Arial" w:hAnsi="Arial" w:cs="Arial"/>
                <w:bCs/>
                <w:lang w:val="en-US"/>
              </w:rPr>
            </w:pPr>
            <w:r w:rsidRPr="00580FC7">
              <w:rPr>
                <w:rFonts w:ascii="Arial" w:hAnsi="Arial" w:cs="Arial"/>
                <w:bCs/>
                <w:lang w:val="en-US"/>
              </w:rPr>
              <w:t>Be able to develop a good rapport with patients, responding to patient distress and anxiety appropriately.</w:t>
            </w:r>
          </w:p>
          <w:p w:rsidR="00580FC7" w:rsidRPr="00580FC7" w:rsidRDefault="00580FC7" w:rsidP="00580FC7">
            <w:pPr>
              <w:pStyle w:val="ListParagraph"/>
              <w:numPr>
                <w:ilvl w:val="0"/>
                <w:numId w:val="7"/>
              </w:numPr>
              <w:rPr>
                <w:rFonts w:ascii="Arial" w:hAnsi="Arial" w:cs="Arial"/>
                <w:lang w:val="en-US"/>
              </w:rPr>
            </w:pPr>
            <w:r w:rsidRPr="00580FC7">
              <w:rPr>
                <w:rFonts w:ascii="Arial" w:hAnsi="Arial" w:cs="Arial"/>
                <w:bCs/>
                <w:lang w:val="en-US"/>
              </w:rPr>
              <w:t>S</w:t>
            </w:r>
            <w:r w:rsidRPr="00580FC7">
              <w:rPr>
                <w:rFonts w:ascii="Arial" w:hAnsi="Arial" w:cs="Arial"/>
                <w:lang w:val="en-US"/>
              </w:rPr>
              <w:t xml:space="preserve">crub and circulate for procedures as allocated by </w:t>
            </w:r>
            <w:r w:rsidR="004043F9">
              <w:rPr>
                <w:rFonts w:ascii="Arial" w:hAnsi="Arial" w:cs="Arial"/>
                <w:lang w:val="en-US"/>
              </w:rPr>
              <w:t xml:space="preserve">qualified </w:t>
            </w:r>
            <w:proofErr w:type="spellStart"/>
            <w:r w:rsidR="004043F9">
              <w:rPr>
                <w:rFonts w:ascii="Arial" w:hAnsi="Arial" w:cs="Arial"/>
                <w:lang w:val="en-US"/>
              </w:rPr>
              <w:t>peri</w:t>
            </w:r>
            <w:proofErr w:type="spellEnd"/>
            <w:r w:rsidR="004043F9">
              <w:rPr>
                <w:rFonts w:ascii="Arial" w:hAnsi="Arial" w:cs="Arial"/>
                <w:lang w:val="en-US"/>
              </w:rPr>
              <w:t>-operative practitioner</w:t>
            </w:r>
            <w:r w:rsidRPr="00580FC7">
              <w:rPr>
                <w:rFonts w:ascii="Arial" w:hAnsi="Arial" w:cs="Arial"/>
                <w:lang w:val="en-US"/>
              </w:rPr>
              <w:t xml:space="preserve"> and prepare for lists as per departmental procedure.</w:t>
            </w:r>
          </w:p>
          <w:p w:rsidR="00580FC7" w:rsidRPr="00580FC7" w:rsidRDefault="00580FC7" w:rsidP="00580FC7">
            <w:pPr>
              <w:pStyle w:val="ListParagraph"/>
              <w:numPr>
                <w:ilvl w:val="0"/>
                <w:numId w:val="7"/>
              </w:numPr>
              <w:rPr>
                <w:rFonts w:ascii="Arial" w:hAnsi="Arial" w:cs="Arial"/>
                <w:lang w:val="en-US"/>
              </w:rPr>
            </w:pPr>
            <w:r w:rsidRPr="00580FC7">
              <w:rPr>
                <w:rFonts w:ascii="Arial" w:hAnsi="Arial" w:cs="Arial"/>
                <w:lang w:val="en-US"/>
              </w:rPr>
              <w:t>Maintain safe systems of practice, familiarize with risk assessments and any procedures designed to promote safe systems of practice.</w:t>
            </w:r>
          </w:p>
          <w:p w:rsidR="00580FC7" w:rsidRPr="00580FC7" w:rsidRDefault="00580FC7" w:rsidP="00580FC7">
            <w:pPr>
              <w:pStyle w:val="ListParagraph"/>
              <w:numPr>
                <w:ilvl w:val="0"/>
                <w:numId w:val="7"/>
              </w:numPr>
              <w:rPr>
                <w:rFonts w:ascii="Arial" w:hAnsi="Arial" w:cs="Arial"/>
                <w:lang w:val="en-US"/>
              </w:rPr>
            </w:pPr>
            <w:r w:rsidRPr="00580FC7">
              <w:rPr>
                <w:rFonts w:ascii="Arial" w:hAnsi="Arial" w:cs="Arial"/>
                <w:lang w:val="en-US"/>
              </w:rPr>
              <w:t>Ensure that all equipment and surgical instruments are used in accordance with manufacturer instructions, taken out of service when faulty and promptly repaired.</w:t>
            </w:r>
          </w:p>
          <w:p w:rsidR="00580FC7" w:rsidRPr="00580FC7" w:rsidRDefault="00580FC7" w:rsidP="00580FC7">
            <w:pPr>
              <w:pStyle w:val="ListParagraph"/>
              <w:numPr>
                <w:ilvl w:val="0"/>
                <w:numId w:val="7"/>
              </w:numPr>
              <w:rPr>
                <w:rFonts w:ascii="Arial" w:hAnsi="Arial" w:cs="Arial"/>
                <w:lang w:val="en-US"/>
              </w:rPr>
            </w:pPr>
            <w:r w:rsidRPr="00580FC7">
              <w:rPr>
                <w:rFonts w:ascii="Arial" w:hAnsi="Arial" w:cs="Arial"/>
                <w:lang w:val="en-US"/>
              </w:rPr>
              <w:t>Help maintain stock levels within the department.</w:t>
            </w:r>
          </w:p>
          <w:p w:rsidR="00580FC7" w:rsidRPr="00580FC7" w:rsidRDefault="00580FC7" w:rsidP="00580FC7">
            <w:pPr>
              <w:pStyle w:val="ListParagraph"/>
              <w:numPr>
                <w:ilvl w:val="0"/>
                <w:numId w:val="7"/>
              </w:numPr>
              <w:rPr>
                <w:rFonts w:ascii="Arial" w:hAnsi="Arial" w:cs="Arial"/>
                <w:lang w:val="en-US"/>
              </w:rPr>
            </w:pPr>
            <w:r w:rsidRPr="00580FC7">
              <w:rPr>
                <w:rFonts w:ascii="Arial" w:hAnsi="Arial" w:cs="Arial"/>
                <w:lang w:val="en-US"/>
              </w:rPr>
              <w:t xml:space="preserve">Ensure </w:t>
            </w:r>
            <w:r w:rsidR="004043F9">
              <w:rPr>
                <w:rFonts w:ascii="Arial" w:hAnsi="Arial" w:cs="Arial"/>
                <w:lang w:val="en-US"/>
              </w:rPr>
              <w:t>department is</w:t>
            </w:r>
            <w:r w:rsidRPr="00580FC7">
              <w:rPr>
                <w:rFonts w:ascii="Arial" w:hAnsi="Arial" w:cs="Arial"/>
                <w:lang w:val="en-US"/>
              </w:rPr>
              <w:t xml:space="preserve"> clean and tidy and well stocked at all times.</w:t>
            </w:r>
          </w:p>
          <w:p w:rsidR="00580FC7" w:rsidRPr="00580FC7" w:rsidRDefault="00580FC7" w:rsidP="00580FC7">
            <w:pPr>
              <w:pStyle w:val="ListParagraph"/>
              <w:numPr>
                <w:ilvl w:val="0"/>
                <w:numId w:val="7"/>
              </w:numPr>
              <w:rPr>
                <w:rFonts w:ascii="Arial" w:hAnsi="Arial" w:cs="Arial"/>
                <w:lang w:val="en-US"/>
              </w:rPr>
            </w:pPr>
            <w:r w:rsidRPr="00580FC7">
              <w:rPr>
                <w:rFonts w:ascii="Arial" w:hAnsi="Arial" w:cs="Arial"/>
                <w:lang w:val="en-US"/>
              </w:rPr>
              <w:t>Assist with the moving and handling as well as the positioning of patients for surgery.</w:t>
            </w:r>
          </w:p>
          <w:p w:rsidR="00F81E37" w:rsidRPr="00DC29DC" w:rsidRDefault="00F81E37" w:rsidP="004043F9">
            <w:pPr>
              <w:pStyle w:val="ListParagraph"/>
              <w:rPr>
                <w:rFonts w:ascii="Arial" w:hAnsi="Arial" w:cs="Arial"/>
                <w:b/>
              </w:rPr>
            </w:pPr>
          </w:p>
        </w:tc>
      </w:tr>
      <w:tr w:rsidR="00F61F45" w:rsidRPr="00DC29DC" w:rsidTr="00653D4F">
        <w:tc>
          <w:tcPr>
            <w:tcW w:w="9242" w:type="dxa"/>
            <w:shd w:val="clear" w:color="auto" w:fill="7F7F7F" w:themeFill="text1" w:themeFillTint="80"/>
          </w:tcPr>
          <w:p w:rsidR="00F61F45" w:rsidRPr="00F61F45" w:rsidRDefault="00F61F45" w:rsidP="00F61F45">
            <w:pPr>
              <w:ind w:left="360"/>
              <w:jc w:val="both"/>
              <w:rPr>
                <w:rFonts w:ascii="Arial" w:hAnsi="Arial" w:cs="Arial"/>
                <w:b/>
                <w:color w:val="FFFFFF" w:themeColor="background1"/>
              </w:rPr>
            </w:pPr>
            <w:r>
              <w:rPr>
                <w:rFonts w:ascii="Arial" w:hAnsi="Arial" w:cs="Arial"/>
                <w:b/>
                <w:color w:val="FFFFFF" w:themeColor="background1"/>
              </w:rPr>
              <w:lastRenderedPageBreak/>
              <w:t>INDIVIDUAL RES</w:t>
            </w:r>
            <w:r w:rsidR="00A87EA8">
              <w:rPr>
                <w:rFonts w:ascii="Arial" w:hAnsi="Arial" w:cs="Arial"/>
                <w:b/>
                <w:color w:val="FFFFFF" w:themeColor="background1"/>
              </w:rPr>
              <w:t>P</w:t>
            </w:r>
            <w:r>
              <w:rPr>
                <w:rFonts w:ascii="Arial" w:hAnsi="Arial" w:cs="Arial"/>
                <w:b/>
                <w:color w:val="FFFFFF" w:themeColor="background1"/>
              </w:rPr>
              <w:t>ONSIBILITIES</w:t>
            </w:r>
          </w:p>
        </w:tc>
      </w:tr>
      <w:tr w:rsidR="001E1398" w:rsidRPr="00DC29DC" w:rsidTr="005B7553">
        <w:tc>
          <w:tcPr>
            <w:tcW w:w="9242" w:type="dxa"/>
            <w:shd w:val="clear" w:color="auto" w:fill="D9D9D9" w:themeFill="background1" w:themeFillShade="D9"/>
          </w:tcPr>
          <w:p w:rsidR="001E1398" w:rsidRPr="00DC29DC" w:rsidRDefault="00F61F45" w:rsidP="001E1398">
            <w:pPr>
              <w:pStyle w:val="ListParagraph"/>
              <w:numPr>
                <w:ilvl w:val="0"/>
                <w:numId w:val="1"/>
              </w:numPr>
              <w:jc w:val="both"/>
              <w:rPr>
                <w:rFonts w:ascii="Arial" w:hAnsi="Arial" w:cs="Arial"/>
                <w:b/>
              </w:rPr>
            </w:pPr>
            <w:r>
              <w:rPr>
                <w:rFonts w:ascii="Arial" w:hAnsi="Arial" w:cs="Arial"/>
                <w:b/>
              </w:rPr>
              <w:t>General</w:t>
            </w:r>
          </w:p>
        </w:tc>
      </w:tr>
      <w:tr w:rsidR="001E1398" w:rsidRPr="00DC29DC" w:rsidTr="001E1398">
        <w:tc>
          <w:tcPr>
            <w:tcW w:w="9242" w:type="dxa"/>
          </w:tcPr>
          <w:p w:rsidR="00CD25D6" w:rsidRDefault="00CD25D6" w:rsidP="00CD25D6">
            <w:pPr>
              <w:jc w:val="both"/>
              <w:rPr>
                <w:rFonts w:ascii="Arial" w:hAnsi="Arial" w:cs="Arial"/>
              </w:rPr>
            </w:pPr>
          </w:p>
          <w:p w:rsidR="00CD25D6" w:rsidRDefault="00CD25D6" w:rsidP="00CD25D6">
            <w:pPr>
              <w:jc w:val="both"/>
              <w:rPr>
                <w:rFonts w:ascii="Arial" w:hAnsi="Arial" w:cs="Arial"/>
              </w:rPr>
            </w:pPr>
            <w:r w:rsidRPr="00DC29DC">
              <w:rPr>
                <w:rFonts w:ascii="Arial" w:hAnsi="Arial" w:cs="Arial"/>
              </w:rPr>
              <w:t>The post holder is expected to:</w:t>
            </w:r>
          </w:p>
          <w:p w:rsidR="00CD25D6" w:rsidRDefault="00CD25D6" w:rsidP="00540BA6">
            <w:pPr>
              <w:pStyle w:val="ListParagraph"/>
              <w:numPr>
                <w:ilvl w:val="0"/>
                <w:numId w:val="3"/>
              </w:numPr>
              <w:jc w:val="both"/>
              <w:rPr>
                <w:rFonts w:ascii="Arial" w:hAnsi="Arial" w:cs="Arial"/>
              </w:rPr>
            </w:pPr>
            <w:r>
              <w:rPr>
                <w:rFonts w:ascii="Arial" w:hAnsi="Arial" w:cs="Arial"/>
              </w:rPr>
              <w:t>Adhere to Hospital policies and procedures and relevant legislation including the requirements of any professional bodies</w:t>
            </w:r>
          </w:p>
          <w:p w:rsidR="00540BA6" w:rsidRPr="00540BA6" w:rsidRDefault="00540BA6" w:rsidP="00540BA6">
            <w:pPr>
              <w:pStyle w:val="Header"/>
              <w:numPr>
                <w:ilvl w:val="0"/>
                <w:numId w:val="3"/>
              </w:numPr>
              <w:tabs>
                <w:tab w:val="clear" w:pos="4513"/>
                <w:tab w:val="clear" w:pos="9026"/>
              </w:tabs>
              <w:rPr>
                <w:rFonts w:ascii="Arial" w:hAnsi="Arial" w:cs="Arial"/>
              </w:rPr>
            </w:pPr>
            <w:r w:rsidRPr="00540BA6">
              <w:rPr>
                <w:rFonts w:ascii="Arial" w:hAnsi="Arial" w:cs="Arial"/>
              </w:rPr>
              <w:t>Understand and incorporate the organisational values into daily working practice:</w:t>
            </w:r>
          </w:p>
          <w:p w:rsidR="00540BA6" w:rsidRPr="00540BA6" w:rsidRDefault="00540BA6" w:rsidP="00540BA6">
            <w:pPr>
              <w:pStyle w:val="Header"/>
              <w:numPr>
                <w:ilvl w:val="1"/>
                <w:numId w:val="3"/>
              </w:numPr>
              <w:tabs>
                <w:tab w:val="clear" w:pos="4513"/>
                <w:tab w:val="clear" w:pos="9026"/>
              </w:tabs>
              <w:rPr>
                <w:rFonts w:ascii="Arial" w:hAnsi="Arial" w:cs="Arial"/>
              </w:rPr>
            </w:pPr>
            <w:r w:rsidRPr="00540BA6">
              <w:rPr>
                <w:rFonts w:ascii="Arial" w:hAnsi="Arial" w:cs="Arial"/>
              </w:rPr>
              <w:t> Compassionate</w:t>
            </w:r>
          </w:p>
          <w:p w:rsidR="00540BA6" w:rsidRPr="00540BA6" w:rsidRDefault="00540BA6" w:rsidP="00540BA6">
            <w:pPr>
              <w:pStyle w:val="Header"/>
              <w:numPr>
                <w:ilvl w:val="1"/>
                <w:numId w:val="3"/>
              </w:numPr>
              <w:tabs>
                <w:tab w:val="clear" w:pos="4513"/>
                <w:tab w:val="clear" w:pos="9026"/>
              </w:tabs>
              <w:rPr>
                <w:rFonts w:ascii="Arial" w:hAnsi="Arial" w:cs="Arial"/>
              </w:rPr>
            </w:pPr>
            <w:r w:rsidRPr="00540BA6">
              <w:rPr>
                <w:rFonts w:ascii="Arial" w:hAnsi="Arial" w:cs="Arial"/>
              </w:rPr>
              <w:t> Exceptional</w:t>
            </w:r>
          </w:p>
          <w:p w:rsidR="00540BA6" w:rsidRPr="00540BA6" w:rsidRDefault="00540BA6" w:rsidP="00540BA6">
            <w:pPr>
              <w:pStyle w:val="Header"/>
              <w:numPr>
                <w:ilvl w:val="1"/>
                <w:numId w:val="3"/>
              </w:numPr>
              <w:tabs>
                <w:tab w:val="clear" w:pos="4513"/>
                <w:tab w:val="clear" w:pos="9026"/>
              </w:tabs>
              <w:rPr>
                <w:rFonts w:ascii="Arial" w:hAnsi="Arial" w:cs="Arial"/>
              </w:rPr>
            </w:pPr>
            <w:r w:rsidRPr="00540BA6">
              <w:rPr>
                <w:rFonts w:ascii="Arial" w:hAnsi="Arial" w:cs="Arial"/>
              </w:rPr>
              <w:t> Ethical</w:t>
            </w:r>
          </w:p>
          <w:p w:rsidR="00540BA6" w:rsidRPr="00540BA6" w:rsidRDefault="00540BA6" w:rsidP="00540BA6">
            <w:pPr>
              <w:pStyle w:val="Header"/>
              <w:numPr>
                <w:ilvl w:val="1"/>
                <w:numId w:val="3"/>
              </w:numPr>
              <w:tabs>
                <w:tab w:val="clear" w:pos="4513"/>
                <w:tab w:val="clear" w:pos="9026"/>
              </w:tabs>
              <w:rPr>
                <w:rFonts w:ascii="Arial" w:hAnsi="Arial" w:cs="Arial"/>
              </w:rPr>
            </w:pPr>
            <w:r w:rsidRPr="00540BA6">
              <w:rPr>
                <w:rFonts w:ascii="Arial" w:hAnsi="Arial" w:cs="Arial"/>
              </w:rPr>
              <w:t> Evolving</w:t>
            </w:r>
          </w:p>
          <w:p w:rsidR="00CD25D6" w:rsidRDefault="00CD25D6" w:rsidP="00540BA6">
            <w:pPr>
              <w:pStyle w:val="ListParagraph"/>
              <w:numPr>
                <w:ilvl w:val="0"/>
                <w:numId w:val="3"/>
              </w:numPr>
              <w:jc w:val="both"/>
              <w:rPr>
                <w:rFonts w:ascii="Arial" w:hAnsi="Arial" w:cs="Arial"/>
              </w:rPr>
            </w:pPr>
            <w:r>
              <w:rPr>
                <w:rFonts w:ascii="Arial" w:hAnsi="Arial" w:cs="Arial"/>
              </w:rPr>
              <w:t>Attend mandatory training as identified by the Hospital</w:t>
            </w:r>
          </w:p>
          <w:p w:rsidR="00FF056F" w:rsidRPr="00FF056F" w:rsidRDefault="00CD25D6" w:rsidP="00540BA6">
            <w:pPr>
              <w:pStyle w:val="ListParagraph"/>
              <w:numPr>
                <w:ilvl w:val="0"/>
                <w:numId w:val="3"/>
              </w:numPr>
              <w:jc w:val="both"/>
              <w:rPr>
                <w:sz w:val="26"/>
                <w:szCs w:val="26"/>
              </w:rPr>
            </w:pPr>
            <w:r w:rsidRPr="00FF056F">
              <w:rPr>
                <w:rFonts w:ascii="Arial" w:hAnsi="Arial" w:cs="Arial"/>
              </w:rPr>
              <w:t>Develop own knowledge, skills and experience through supervision practice and educational opportunities within the spirit of lifelong learning</w:t>
            </w:r>
          </w:p>
          <w:p w:rsidR="00D65B6E" w:rsidRPr="00FF056F" w:rsidRDefault="00FF056F" w:rsidP="00540BA6">
            <w:pPr>
              <w:pStyle w:val="ListParagraph"/>
              <w:numPr>
                <w:ilvl w:val="0"/>
                <w:numId w:val="3"/>
              </w:numPr>
              <w:jc w:val="both"/>
              <w:rPr>
                <w:rFonts w:ascii="Arial" w:hAnsi="Arial" w:cs="Arial"/>
                <w:b/>
              </w:rPr>
            </w:pPr>
            <w:r w:rsidRPr="00FF056F">
              <w:rPr>
                <w:rFonts w:ascii="Arial" w:hAnsi="Arial" w:cs="Arial"/>
              </w:rPr>
              <w:t xml:space="preserve">Work as part of a team </w:t>
            </w:r>
            <w:r>
              <w:rPr>
                <w:rFonts w:ascii="Arial" w:hAnsi="Arial" w:cs="Arial"/>
              </w:rPr>
              <w:t>and</w:t>
            </w:r>
            <w:r w:rsidRPr="00FF056F">
              <w:rPr>
                <w:rFonts w:ascii="Arial" w:hAnsi="Arial" w:cs="Arial"/>
              </w:rPr>
              <w:t xml:space="preserve"> collaborate with colleagues</w:t>
            </w:r>
          </w:p>
          <w:p w:rsidR="00653D4F" w:rsidRPr="00D65B6E" w:rsidRDefault="00FF056F" w:rsidP="00540BA6">
            <w:pPr>
              <w:pStyle w:val="ListParagraph"/>
              <w:numPr>
                <w:ilvl w:val="0"/>
                <w:numId w:val="3"/>
              </w:numPr>
              <w:jc w:val="both"/>
              <w:rPr>
                <w:rFonts w:ascii="Arial" w:hAnsi="Arial" w:cs="Arial"/>
                <w:b/>
              </w:rPr>
            </w:pPr>
            <w:r>
              <w:rPr>
                <w:rFonts w:ascii="Arial" w:hAnsi="Arial" w:cs="Arial"/>
              </w:rPr>
              <w:t>E</w:t>
            </w:r>
            <w:r w:rsidR="00CD25D6" w:rsidRPr="00EF00F4">
              <w:rPr>
                <w:rFonts w:ascii="Arial" w:hAnsi="Arial" w:cs="Arial"/>
              </w:rPr>
              <w:t xml:space="preserve">nsure good communication links are established with all other departments within the hospital </w:t>
            </w:r>
          </w:p>
          <w:p w:rsidR="00CD25D6" w:rsidRPr="00902E79" w:rsidRDefault="00FF056F" w:rsidP="00540BA6">
            <w:pPr>
              <w:pStyle w:val="ListParagraph"/>
              <w:numPr>
                <w:ilvl w:val="0"/>
                <w:numId w:val="3"/>
              </w:numPr>
              <w:jc w:val="both"/>
              <w:rPr>
                <w:rFonts w:ascii="Arial" w:hAnsi="Arial" w:cs="Arial"/>
                <w:b/>
              </w:rPr>
            </w:pPr>
            <w:r>
              <w:rPr>
                <w:rFonts w:ascii="Arial" w:hAnsi="Arial" w:cs="Arial"/>
              </w:rPr>
              <w:t>M</w:t>
            </w:r>
            <w:r w:rsidR="00CD25D6" w:rsidRPr="00902E79">
              <w:rPr>
                <w:rFonts w:ascii="Arial" w:hAnsi="Arial" w:cs="Arial"/>
              </w:rPr>
              <w:t>aintain a high level of security awareness</w:t>
            </w:r>
          </w:p>
          <w:p w:rsidR="00F81E37" w:rsidRPr="00DC29DC" w:rsidRDefault="00F81E37" w:rsidP="00F81E37">
            <w:pPr>
              <w:jc w:val="both"/>
              <w:rPr>
                <w:rFonts w:ascii="Arial" w:hAnsi="Arial" w:cs="Arial"/>
                <w:b/>
              </w:rPr>
            </w:pPr>
          </w:p>
        </w:tc>
      </w:tr>
      <w:tr w:rsidR="005B7553" w:rsidRPr="00DC29DC" w:rsidTr="005B7553">
        <w:tc>
          <w:tcPr>
            <w:tcW w:w="9242" w:type="dxa"/>
            <w:shd w:val="clear" w:color="auto" w:fill="D9D9D9" w:themeFill="background1" w:themeFillShade="D9"/>
          </w:tcPr>
          <w:p w:rsidR="005B7553" w:rsidRPr="00DC29DC" w:rsidRDefault="005B7553" w:rsidP="005B7553">
            <w:pPr>
              <w:pStyle w:val="ListParagraph"/>
              <w:numPr>
                <w:ilvl w:val="0"/>
                <w:numId w:val="1"/>
              </w:numPr>
              <w:jc w:val="both"/>
              <w:rPr>
                <w:rFonts w:ascii="Arial" w:hAnsi="Arial" w:cs="Arial"/>
                <w:b/>
              </w:rPr>
            </w:pPr>
            <w:r w:rsidRPr="00DC29DC">
              <w:rPr>
                <w:rFonts w:ascii="Arial" w:hAnsi="Arial" w:cs="Arial"/>
                <w:b/>
              </w:rPr>
              <w:t>Health and Safety</w:t>
            </w:r>
          </w:p>
        </w:tc>
      </w:tr>
      <w:tr w:rsidR="005B7553" w:rsidRPr="00DC29DC" w:rsidTr="001E1398">
        <w:tc>
          <w:tcPr>
            <w:tcW w:w="9242" w:type="dxa"/>
          </w:tcPr>
          <w:p w:rsidR="005B7553" w:rsidRPr="00DC29DC" w:rsidRDefault="005B7553" w:rsidP="005B7553">
            <w:pPr>
              <w:jc w:val="both"/>
              <w:rPr>
                <w:rFonts w:ascii="Arial" w:hAnsi="Arial" w:cs="Arial"/>
                <w:b/>
              </w:rPr>
            </w:pPr>
          </w:p>
          <w:p w:rsidR="00F81E37" w:rsidRPr="00DC29DC" w:rsidRDefault="00F81E37" w:rsidP="005B7553">
            <w:pPr>
              <w:jc w:val="both"/>
              <w:rPr>
                <w:rFonts w:ascii="Arial" w:hAnsi="Arial" w:cs="Arial"/>
              </w:rPr>
            </w:pPr>
            <w:r w:rsidRPr="00DC29DC">
              <w:rPr>
                <w:rFonts w:ascii="Arial" w:hAnsi="Arial" w:cs="Arial"/>
              </w:rPr>
              <w:t>Employees must be aware of the responsibilities placed up</w:t>
            </w:r>
            <w:r w:rsidR="00DC29DC" w:rsidRPr="00DC29DC">
              <w:rPr>
                <w:rFonts w:ascii="Arial" w:hAnsi="Arial" w:cs="Arial"/>
              </w:rPr>
              <w:t>on them under the Health &amp; Safety at Work Act (1974) to ensure that the agreed safety procedures are carried out to maintain a safe environment for employees and visitors.</w:t>
            </w:r>
          </w:p>
          <w:p w:rsidR="00DC29DC" w:rsidRPr="00DC29DC" w:rsidRDefault="00DC29DC" w:rsidP="005B7553">
            <w:pPr>
              <w:jc w:val="both"/>
              <w:rPr>
                <w:rFonts w:ascii="Arial" w:hAnsi="Arial" w:cs="Arial"/>
              </w:rPr>
            </w:pPr>
          </w:p>
        </w:tc>
      </w:tr>
      <w:tr w:rsidR="005B7553" w:rsidRPr="00DC29DC" w:rsidTr="005B7553">
        <w:tc>
          <w:tcPr>
            <w:tcW w:w="9242" w:type="dxa"/>
            <w:shd w:val="clear" w:color="auto" w:fill="D9D9D9" w:themeFill="background1" w:themeFillShade="D9"/>
          </w:tcPr>
          <w:p w:rsidR="005B7553" w:rsidRPr="00DC29DC" w:rsidRDefault="005B7553" w:rsidP="005B7553">
            <w:pPr>
              <w:pStyle w:val="ListParagraph"/>
              <w:numPr>
                <w:ilvl w:val="0"/>
                <w:numId w:val="1"/>
              </w:numPr>
              <w:jc w:val="both"/>
              <w:rPr>
                <w:rFonts w:ascii="Arial" w:hAnsi="Arial" w:cs="Arial"/>
                <w:b/>
              </w:rPr>
            </w:pPr>
            <w:r w:rsidRPr="00DC29DC">
              <w:rPr>
                <w:rFonts w:ascii="Arial" w:hAnsi="Arial" w:cs="Arial"/>
                <w:b/>
              </w:rPr>
              <w:t>Risk Management</w:t>
            </w:r>
          </w:p>
        </w:tc>
      </w:tr>
      <w:tr w:rsidR="005B7553" w:rsidRPr="00DC29DC" w:rsidTr="001E1398">
        <w:tc>
          <w:tcPr>
            <w:tcW w:w="9242" w:type="dxa"/>
          </w:tcPr>
          <w:p w:rsidR="005B7553" w:rsidRPr="00DC29DC" w:rsidRDefault="005B7553" w:rsidP="005B7553">
            <w:pPr>
              <w:jc w:val="both"/>
              <w:rPr>
                <w:rFonts w:ascii="Arial" w:hAnsi="Arial" w:cs="Arial"/>
              </w:rPr>
            </w:pPr>
          </w:p>
          <w:p w:rsidR="00DC29DC" w:rsidRDefault="00DC29DC" w:rsidP="002B4395">
            <w:pPr>
              <w:jc w:val="both"/>
              <w:rPr>
                <w:rFonts w:ascii="Arial" w:hAnsi="Arial" w:cs="Arial"/>
              </w:rPr>
            </w:pPr>
            <w:r w:rsidRPr="00DC29DC">
              <w:rPr>
                <w:rFonts w:ascii="Arial" w:hAnsi="Arial" w:cs="Arial"/>
              </w:rPr>
              <w:t xml:space="preserve">All staff </w:t>
            </w:r>
            <w:r w:rsidR="00B65785" w:rsidRPr="00DC29DC">
              <w:rPr>
                <w:rFonts w:ascii="Arial" w:hAnsi="Arial" w:cs="Arial"/>
              </w:rPr>
              <w:t>has</w:t>
            </w:r>
            <w:r w:rsidRPr="00DC29DC">
              <w:rPr>
                <w:rFonts w:ascii="Arial" w:hAnsi="Arial" w:cs="Arial"/>
              </w:rPr>
              <w:t xml:space="preserve"> a responsibility to report all clinical and non-clinical accidents, incidents or near-misses promptly </w:t>
            </w:r>
            <w:r w:rsidR="002B4395">
              <w:rPr>
                <w:rFonts w:ascii="Arial" w:hAnsi="Arial" w:cs="Arial"/>
              </w:rPr>
              <w:t xml:space="preserve">via </w:t>
            </w:r>
            <w:proofErr w:type="spellStart"/>
            <w:r w:rsidR="002B4395">
              <w:rPr>
                <w:rFonts w:ascii="Arial" w:hAnsi="Arial" w:cs="Arial"/>
              </w:rPr>
              <w:t>Datix</w:t>
            </w:r>
            <w:proofErr w:type="spellEnd"/>
            <w:r w:rsidR="002B4395">
              <w:rPr>
                <w:rFonts w:ascii="Arial" w:hAnsi="Arial" w:cs="Arial"/>
              </w:rPr>
              <w:t xml:space="preserve"> and</w:t>
            </w:r>
            <w:r w:rsidRPr="00DC29DC">
              <w:rPr>
                <w:rFonts w:ascii="Arial" w:hAnsi="Arial" w:cs="Arial"/>
              </w:rPr>
              <w:t xml:space="preserve"> to co-operate with any</w:t>
            </w:r>
            <w:r w:rsidR="002B4395">
              <w:rPr>
                <w:rFonts w:ascii="Arial" w:hAnsi="Arial" w:cs="Arial"/>
              </w:rPr>
              <w:t xml:space="preserve"> necessary </w:t>
            </w:r>
            <w:r w:rsidRPr="00DC29DC">
              <w:rPr>
                <w:rFonts w:ascii="Arial" w:hAnsi="Arial" w:cs="Arial"/>
              </w:rPr>
              <w:t>investigations undertaken</w:t>
            </w:r>
            <w:r w:rsidR="002B4395">
              <w:rPr>
                <w:rFonts w:ascii="Arial" w:hAnsi="Arial" w:cs="Arial"/>
              </w:rPr>
              <w:t>.</w:t>
            </w:r>
          </w:p>
          <w:p w:rsidR="002B4395" w:rsidRPr="00DC29DC" w:rsidRDefault="002B4395" w:rsidP="002B4395">
            <w:pPr>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630C0D">
            <w:pPr>
              <w:pStyle w:val="ListParagraph"/>
              <w:numPr>
                <w:ilvl w:val="0"/>
                <w:numId w:val="1"/>
              </w:numPr>
              <w:jc w:val="both"/>
              <w:rPr>
                <w:rFonts w:ascii="Arial" w:hAnsi="Arial" w:cs="Arial"/>
                <w:b/>
              </w:rPr>
            </w:pPr>
            <w:r w:rsidRPr="00DC29DC">
              <w:rPr>
                <w:rFonts w:ascii="Arial" w:hAnsi="Arial" w:cs="Arial"/>
                <w:b/>
              </w:rPr>
              <w:t>Confidentiality</w:t>
            </w:r>
            <w:r>
              <w:rPr>
                <w:rFonts w:ascii="Arial" w:hAnsi="Arial" w:cs="Arial"/>
                <w:b/>
              </w:rPr>
              <w:t xml:space="preserve"> and </w:t>
            </w:r>
            <w:r w:rsidRPr="00DC29DC">
              <w:rPr>
                <w:rFonts w:ascii="Arial" w:hAnsi="Arial" w:cs="Arial"/>
                <w:b/>
              </w:rPr>
              <w:t>Information Governance</w:t>
            </w:r>
          </w:p>
        </w:tc>
      </w:tr>
      <w:tr w:rsidR="00653D4F" w:rsidRPr="00DC29DC" w:rsidTr="00653D4F">
        <w:tc>
          <w:tcPr>
            <w:tcW w:w="9242" w:type="dxa"/>
            <w:shd w:val="clear" w:color="auto" w:fill="FFFFFF" w:themeFill="background1"/>
          </w:tcPr>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The post holder must keep up to date with the requirements of information governance; undertake mandatory training and follow the Hospital policies and procedures to ensure that hospital information is dealt with legally, securely, efficiently and effectively.</w:t>
            </w:r>
          </w:p>
          <w:p w:rsidR="00653D4F" w:rsidRDefault="00653D4F" w:rsidP="00630C0D">
            <w:pPr>
              <w:jc w:val="both"/>
              <w:rPr>
                <w:rFonts w:ascii="Arial" w:hAnsi="Arial" w:cs="Arial"/>
              </w:rPr>
            </w:pPr>
          </w:p>
          <w:p w:rsidR="00755B48" w:rsidRDefault="00653D4F" w:rsidP="00630C0D">
            <w:pPr>
              <w:jc w:val="both"/>
              <w:rPr>
                <w:rFonts w:ascii="Arial" w:hAnsi="Arial" w:cs="Arial"/>
              </w:rPr>
            </w:pPr>
            <w:r>
              <w:rPr>
                <w:rFonts w:ascii="Arial" w:hAnsi="Arial" w:cs="Arial"/>
              </w:rPr>
              <w:t xml:space="preserve">It is important that the post holder processes personal identifiable information only in accordance with the Hospital’s </w:t>
            </w:r>
            <w:r w:rsidR="00303E69">
              <w:rPr>
                <w:rFonts w:ascii="Arial" w:hAnsi="Arial" w:cs="Arial"/>
              </w:rPr>
              <w:t>Information Security</w:t>
            </w:r>
            <w:r>
              <w:rPr>
                <w:rFonts w:ascii="Arial" w:hAnsi="Arial" w:cs="Arial"/>
              </w:rPr>
              <w:t xml:space="preserve"> policy.</w:t>
            </w:r>
          </w:p>
          <w:p w:rsidR="00653D4F" w:rsidRDefault="00653D4F" w:rsidP="00630C0D">
            <w:pPr>
              <w:jc w:val="both"/>
              <w:rPr>
                <w:rFonts w:ascii="Arial" w:hAnsi="Arial" w:cs="Arial"/>
              </w:rPr>
            </w:pPr>
          </w:p>
          <w:p w:rsidR="005172B8" w:rsidRPr="00B94857" w:rsidRDefault="00B94857" w:rsidP="00B94857">
            <w:pPr>
              <w:jc w:val="both"/>
              <w:rPr>
                <w:rFonts w:ascii="Arial" w:hAnsi="Arial" w:cs="Arial"/>
              </w:rPr>
            </w:pPr>
            <w:r w:rsidRPr="00B94857">
              <w:rPr>
                <w:rFonts w:ascii="Arial" w:hAnsi="Arial" w:cs="Arial"/>
              </w:rPr>
              <w:t xml:space="preserve">The post holder must manage the records they create or hold during the course of their employment with the Hospital in an appropriate way, making the records available for sharing in a controlled manner subject to statutory requirements and agreed security and confidentiality policies, procedures and guidelines e.g. ISO27001, the General Data Protection Regulation (GDPR) (Regulation (EU) 2016/679), Freedom of Information Act 2000, </w:t>
            </w:r>
            <w:proofErr w:type="spellStart"/>
            <w:r w:rsidRPr="00B94857">
              <w:rPr>
                <w:rFonts w:ascii="Arial" w:hAnsi="Arial" w:cs="Arial"/>
              </w:rPr>
              <w:t>Caldicott</w:t>
            </w:r>
            <w:proofErr w:type="spellEnd"/>
            <w:r w:rsidRPr="00B94857">
              <w:rPr>
                <w:rFonts w:ascii="Arial" w:hAnsi="Arial" w:cs="Arial"/>
              </w:rPr>
              <w:t xml:space="preserve"> Guidelines and professional codes of conduct on confidentiality.</w:t>
            </w:r>
          </w:p>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 xml:space="preserve">It is likely that the post holder will be in contact at some time with a form of information system, and therefore are responsible for implementing and maintaining data quality. The post holder, when making entries into the records, must ensure that these are legible and attributable and that the record keeping is contemporaneous. It is essential that all information recorded is accurate, complete and relevant. </w:t>
            </w:r>
          </w:p>
          <w:p w:rsidR="00653D4F" w:rsidRPr="003A6223" w:rsidRDefault="00653D4F" w:rsidP="00630C0D">
            <w:pPr>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5B7553">
            <w:pPr>
              <w:pStyle w:val="ListParagraph"/>
              <w:numPr>
                <w:ilvl w:val="0"/>
                <w:numId w:val="1"/>
              </w:numPr>
              <w:jc w:val="both"/>
              <w:rPr>
                <w:rFonts w:ascii="Arial" w:hAnsi="Arial" w:cs="Arial"/>
                <w:b/>
              </w:rPr>
            </w:pPr>
            <w:r w:rsidRPr="00DC29DC">
              <w:rPr>
                <w:rFonts w:ascii="Arial" w:hAnsi="Arial" w:cs="Arial"/>
                <w:b/>
              </w:rPr>
              <w:lastRenderedPageBreak/>
              <w:t>Equality and Diversity</w:t>
            </w:r>
          </w:p>
        </w:tc>
      </w:tr>
      <w:tr w:rsidR="00653D4F" w:rsidRPr="00DC29DC" w:rsidTr="001E1398">
        <w:tc>
          <w:tcPr>
            <w:tcW w:w="9242" w:type="dxa"/>
          </w:tcPr>
          <w:p w:rsidR="00653D4F" w:rsidRPr="00697650" w:rsidRDefault="00653D4F" w:rsidP="005B7553">
            <w:pPr>
              <w:jc w:val="both"/>
              <w:rPr>
                <w:rFonts w:ascii="Arial" w:hAnsi="Arial" w:cs="Arial"/>
                <w:b/>
              </w:rPr>
            </w:pPr>
          </w:p>
          <w:p w:rsidR="00653D4F" w:rsidRPr="00697650" w:rsidRDefault="00653D4F" w:rsidP="00697650">
            <w:pPr>
              <w:spacing w:line="240" w:lineRule="atLeast"/>
              <w:rPr>
                <w:rFonts w:ascii="Arial" w:hAnsi="Arial" w:cs="Arial"/>
              </w:rPr>
            </w:pPr>
            <w:r w:rsidRPr="00697650">
              <w:rPr>
                <w:rFonts w:ascii="Arial" w:hAnsi="Arial" w:cs="Arial"/>
              </w:rPr>
              <w:t xml:space="preserve">Employees are responsible for ensuring that they assist in the implementation of this </w:t>
            </w:r>
            <w:r>
              <w:rPr>
                <w:rFonts w:ascii="Arial" w:hAnsi="Arial" w:cs="Arial"/>
              </w:rPr>
              <w:t xml:space="preserve">the Hospital’s Equality and Diversity </w:t>
            </w:r>
            <w:r w:rsidRPr="00697650">
              <w:rPr>
                <w:rFonts w:ascii="Arial" w:hAnsi="Arial" w:cs="Arial"/>
              </w:rPr>
              <w:t>policy by:</w:t>
            </w:r>
          </w:p>
          <w:p w:rsidR="00653D4F" w:rsidRPr="00697650" w:rsidRDefault="00653D4F" w:rsidP="00697650">
            <w:pPr>
              <w:pStyle w:val="ListParagraph"/>
              <w:numPr>
                <w:ilvl w:val="0"/>
                <w:numId w:val="4"/>
              </w:numPr>
              <w:spacing w:line="240" w:lineRule="atLeast"/>
              <w:rPr>
                <w:rFonts w:ascii="Arial" w:hAnsi="Arial" w:cs="Arial"/>
              </w:rPr>
            </w:pPr>
            <w:r w:rsidRPr="00697650">
              <w:rPr>
                <w:rFonts w:ascii="Arial" w:hAnsi="Arial" w:cs="Arial"/>
              </w:rPr>
              <w:t>Not discriminating in the course of their employment against fellow employees, customers, suppliers, or members of the public with whom they come into contact.</w:t>
            </w:r>
          </w:p>
          <w:p w:rsidR="00653D4F" w:rsidRPr="00697650" w:rsidRDefault="00653D4F" w:rsidP="00697650">
            <w:pPr>
              <w:pStyle w:val="ListParagraph"/>
              <w:numPr>
                <w:ilvl w:val="0"/>
                <w:numId w:val="4"/>
              </w:numPr>
              <w:jc w:val="both"/>
              <w:rPr>
                <w:rFonts w:ascii="Arial" w:hAnsi="Arial" w:cs="Arial"/>
              </w:rPr>
            </w:pPr>
            <w:r w:rsidRPr="00697650">
              <w:rPr>
                <w:rFonts w:ascii="Arial" w:hAnsi="Arial" w:cs="Arial"/>
              </w:rPr>
              <w:t>Not inducing or attempting to induce others to practice unlawful discrimination and reporting any discriminating action to the Hospital management.</w:t>
            </w:r>
          </w:p>
          <w:p w:rsidR="00653D4F" w:rsidRPr="003A6223" w:rsidRDefault="00653D4F" w:rsidP="003A6223">
            <w:pPr>
              <w:pStyle w:val="ListParagraph"/>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5B7553">
            <w:pPr>
              <w:pStyle w:val="ListParagraph"/>
              <w:numPr>
                <w:ilvl w:val="0"/>
                <w:numId w:val="1"/>
              </w:numPr>
              <w:jc w:val="both"/>
              <w:rPr>
                <w:rFonts w:ascii="Arial" w:hAnsi="Arial" w:cs="Arial"/>
                <w:b/>
              </w:rPr>
            </w:pPr>
            <w:r>
              <w:rPr>
                <w:rFonts w:ascii="Arial" w:hAnsi="Arial" w:cs="Arial"/>
                <w:b/>
              </w:rPr>
              <w:t>Infection Control</w:t>
            </w:r>
          </w:p>
        </w:tc>
      </w:tr>
      <w:tr w:rsidR="00653D4F" w:rsidRPr="00DC29DC" w:rsidTr="00B64C0B">
        <w:tc>
          <w:tcPr>
            <w:tcW w:w="9242" w:type="dxa"/>
            <w:shd w:val="clear" w:color="auto" w:fill="auto"/>
          </w:tcPr>
          <w:p w:rsidR="00653D4F" w:rsidRDefault="00653D4F" w:rsidP="00B64C0B">
            <w:pPr>
              <w:jc w:val="both"/>
              <w:rPr>
                <w:rFonts w:ascii="Arial" w:hAnsi="Arial" w:cs="Arial"/>
                <w:b/>
              </w:rPr>
            </w:pPr>
          </w:p>
          <w:p w:rsidR="00653D4F" w:rsidRDefault="00653D4F" w:rsidP="00B64C0B">
            <w:pPr>
              <w:jc w:val="both"/>
              <w:rPr>
                <w:rFonts w:ascii="Arial" w:hAnsi="Arial" w:cs="Arial"/>
              </w:rPr>
            </w:pPr>
            <w:r w:rsidRPr="00B64C0B">
              <w:rPr>
                <w:rFonts w:ascii="Arial" w:hAnsi="Arial" w:cs="Arial"/>
              </w:rPr>
              <w:t xml:space="preserve">It is a requirement of the Department of Health that all Healthcare workers accept personal </w:t>
            </w:r>
            <w:r>
              <w:rPr>
                <w:rFonts w:ascii="Arial" w:hAnsi="Arial" w:cs="Arial"/>
              </w:rPr>
              <w:t>responsibility for compliance with infection control policies and procedures at any time when working in clinical areas.</w:t>
            </w:r>
          </w:p>
          <w:p w:rsidR="00653D4F" w:rsidRPr="00B64C0B" w:rsidRDefault="00653D4F" w:rsidP="00B64C0B">
            <w:pPr>
              <w:jc w:val="both"/>
              <w:rPr>
                <w:rFonts w:ascii="Arial" w:hAnsi="Arial" w:cs="Arial"/>
              </w:rPr>
            </w:pPr>
          </w:p>
        </w:tc>
      </w:tr>
      <w:tr w:rsidR="00696188" w:rsidRPr="00DC29DC" w:rsidTr="00CF6F46">
        <w:tc>
          <w:tcPr>
            <w:tcW w:w="9242" w:type="dxa"/>
            <w:shd w:val="clear" w:color="auto" w:fill="D9D9D9" w:themeFill="background1" w:themeFillShade="D9"/>
          </w:tcPr>
          <w:p w:rsidR="00696188" w:rsidRPr="00911D45" w:rsidRDefault="00696188" w:rsidP="00470A20">
            <w:pPr>
              <w:pStyle w:val="ListParagraph"/>
              <w:numPr>
                <w:ilvl w:val="0"/>
                <w:numId w:val="1"/>
              </w:numPr>
              <w:jc w:val="both"/>
              <w:rPr>
                <w:rFonts w:ascii="Arial" w:hAnsi="Arial" w:cs="Arial"/>
                <w:b/>
              </w:rPr>
            </w:pPr>
            <w:r w:rsidRPr="00911D45">
              <w:rPr>
                <w:rFonts w:ascii="Arial" w:hAnsi="Arial" w:cs="Arial"/>
                <w:b/>
              </w:rPr>
              <w:t xml:space="preserve">Safeguarding Children and Vulnerable Adults </w:t>
            </w:r>
          </w:p>
        </w:tc>
      </w:tr>
      <w:tr w:rsidR="00696188" w:rsidRPr="00DC29DC" w:rsidTr="00696188">
        <w:tc>
          <w:tcPr>
            <w:tcW w:w="9242" w:type="dxa"/>
            <w:shd w:val="clear" w:color="auto" w:fill="auto"/>
          </w:tcPr>
          <w:p w:rsidR="00696188" w:rsidRPr="00911D45" w:rsidRDefault="00696188" w:rsidP="00470A20">
            <w:pPr>
              <w:jc w:val="both"/>
              <w:rPr>
                <w:rFonts w:ascii="Arial" w:hAnsi="Arial" w:cs="Arial"/>
              </w:rPr>
            </w:pPr>
          </w:p>
          <w:p w:rsidR="00696188" w:rsidRPr="00911D45" w:rsidRDefault="00696188" w:rsidP="00470A20">
            <w:pPr>
              <w:jc w:val="both"/>
              <w:rPr>
                <w:rFonts w:ascii="Arial" w:hAnsi="Arial" w:cs="Arial"/>
              </w:rPr>
            </w:pPr>
            <w:r w:rsidRPr="00911D45">
              <w:rPr>
                <w:rFonts w:ascii="Arial" w:hAnsi="Arial" w:cs="Arial"/>
              </w:rPr>
              <w:t>It is the responsibility</w:t>
            </w:r>
            <w:r>
              <w:rPr>
                <w:rFonts w:ascii="Arial" w:hAnsi="Arial" w:cs="Arial"/>
              </w:rPr>
              <w:t xml:space="preserve"> of the post holder to be familiar with their role and responsibility around safeguarding children and adults at risk.</w:t>
            </w:r>
          </w:p>
          <w:p w:rsidR="00696188" w:rsidRPr="00911D45" w:rsidRDefault="00696188" w:rsidP="00470A20">
            <w:pPr>
              <w:jc w:val="both"/>
              <w:rPr>
                <w:rFonts w:ascii="Arial" w:hAnsi="Arial" w:cs="Arial"/>
              </w:rPr>
            </w:pPr>
          </w:p>
        </w:tc>
      </w:tr>
      <w:tr w:rsidR="00696188" w:rsidRPr="00DC29DC" w:rsidTr="00CF6F46">
        <w:tc>
          <w:tcPr>
            <w:tcW w:w="9242" w:type="dxa"/>
            <w:shd w:val="clear" w:color="auto" w:fill="D9D9D9" w:themeFill="background1" w:themeFillShade="D9"/>
          </w:tcPr>
          <w:p w:rsidR="00696188" w:rsidRPr="00911D45" w:rsidRDefault="00696188" w:rsidP="00470A20">
            <w:pPr>
              <w:pStyle w:val="ListParagraph"/>
              <w:numPr>
                <w:ilvl w:val="0"/>
                <w:numId w:val="1"/>
              </w:numPr>
              <w:jc w:val="both"/>
              <w:rPr>
                <w:rFonts w:ascii="Arial" w:hAnsi="Arial" w:cs="Arial"/>
                <w:b/>
              </w:rPr>
            </w:pPr>
            <w:r>
              <w:rPr>
                <w:rFonts w:ascii="Arial" w:hAnsi="Arial" w:cs="Arial"/>
                <w:b/>
              </w:rPr>
              <w:t>Disclosure and Barring Service Check</w:t>
            </w:r>
          </w:p>
        </w:tc>
      </w:tr>
      <w:tr w:rsidR="00696188" w:rsidRPr="00DC29DC" w:rsidTr="00696188">
        <w:tc>
          <w:tcPr>
            <w:tcW w:w="9242" w:type="dxa"/>
            <w:shd w:val="clear" w:color="auto" w:fill="auto"/>
          </w:tcPr>
          <w:p w:rsidR="00696188" w:rsidRDefault="00696188" w:rsidP="00470A20">
            <w:pPr>
              <w:jc w:val="both"/>
              <w:rPr>
                <w:rFonts w:ascii="Arial" w:hAnsi="Arial" w:cs="Arial"/>
                <w:b/>
              </w:rPr>
            </w:pPr>
          </w:p>
          <w:p w:rsidR="00696188" w:rsidRDefault="00696188" w:rsidP="00470A20">
            <w:pPr>
              <w:jc w:val="both"/>
              <w:rPr>
                <w:rFonts w:ascii="Arial" w:hAnsi="Arial" w:cs="Arial"/>
                <w:b/>
              </w:rPr>
            </w:pPr>
            <w:r w:rsidRPr="002259A8">
              <w:rPr>
                <w:rFonts w:ascii="Arial" w:hAnsi="Arial" w:cs="Arial"/>
              </w:rPr>
              <w:t xml:space="preserve">This post requires the disclosure of all criminal record information including details and dates of ‘spent’ convictions, cautions, reprimands, final warnings, police enquiries and pending prosecutions through </w:t>
            </w:r>
            <w:r w:rsidR="00C429D0">
              <w:rPr>
                <w:rFonts w:ascii="Arial" w:hAnsi="Arial" w:cs="Arial"/>
              </w:rPr>
              <w:t>the Disclosure and Barring Service</w:t>
            </w:r>
            <w:r w:rsidRPr="002259A8">
              <w:rPr>
                <w:rFonts w:ascii="Arial" w:hAnsi="Arial" w:cs="Arial"/>
              </w:rPr>
              <w:t xml:space="preserve"> check. If necessary you will be asked to submit written details in relation to this requirement, as well as any other information that will allow us to make a fair decision as to your suitability.</w:t>
            </w:r>
          </w:p>
          <w:p w:rsidR="00696188" w:rsidRPr="00911D45" w:rsidRDefault="00696188" w:rsidP="00470A20">
            <w:pPr>
              <w:jc w:val="both"/>
              <w:rPr>
                <w:rFonts w:ascii="Arial" w:hAnsi="Arial" w:cs="Arial"/>
                <w:b/>
              </w:rPr>
            </w:pPr>
          </w:p>
        </w:tc>
      </w:tr>
    </w:tbl>
    <w:p w:rsidR="00755B48" w:rsidRDefault="00755B48" w:rsidP="001E1398">
      <w:pPr>
        <w:jc w:val="both"/>
        <w:rPr>
          <w:b/>
        </w:rPr>
      </w:pPr>
    </w:p>
    <w:p w:rsidR="00755B48" w:rsidRDefault="00755B48">
      <w:pPr>
        <w:rPr>
          <w:b/>
        </w:rPr>
      </w:pPr>
      <w:r>
        <w:rPr>
          <w:b/>
        </w:rPr>
        <w:br w:type="page"/>
      </w:r>
    </w:p>
    <w:p w:rsidR="001E1398" w:rsidRPr="00B64C0B" w:rsidRDefault="00B64C0B" w:rsidP="00B64C0B">
      <w:pPr>
        <w:jc w:val="center"/>
        <w:rPr>
          <w:rFonts w:ascii="Arial" w:hAnsi="Arial" w:cs="Arial"/>
          <w:b/>
        </w:rPr>
      </w:pPr>
      <w:r>
        <w:rPr>
          <w:rFonts w:ascii="Arial" w:hAnsi="Arial" w:cs="Arial"/>
          <w:b/>
        </w:rPr>
        <w:lastRenderedPageBreak/>
        <w:t>PERSON SPECIFICATION</w:t>
      </w:r>
    </w:p>
    <w:tbl>
      <w:tblPr>
        <w:tblStyle w:val="TableGrid"/>
        <w:tblW w:w="0" w:type="auto"/>
        <w:tblLook w:val="04A0" w:firstRow="1" w:lastRow="0" w:firstColumn="1" w:lastColumn="0" w:noHBand="0" w:noVBand="1"/>
      </w:tblPr>
      <w:tblGrid>
        <w:gridCol w:w="2235"/>
        <w:gridCol w:w="4394"/>
        <w:gridCol w:w="2613"/>
      </w:tblGrid>
      <w:tr w:rsidR="00B64C0B" w:rsidRPr="00B65785" w:rsidTr="00B64C0B">
        <w:tc>
          <w:tcPr>
            <w:tcW w:w="2235" w:type="dxa"/>
          </w:tcPr>
          <w:p w:rsidR="00B64C0B" w:rsidRPr="00B65785" w:rsidRDefault="00B64C0B" w:rsidP="00B64C0B">
            <w:pPr>
              <w:jc w:val="center"/>
              <w:rPr>
                <w:rFonts w:ascii="Arial" w:hAnsi="Arial" w:cs="Arial"/>
              </w:rPr>
            </w:pPr>
            <w:r w:rsidRPr="00B65785">
              <w:rPr>
                <w:rFonts w:ascii="Arial" w:hAnsi="Arial" w:cs="Arial"/>
              </w:rPr>
              <w:t>Factor</w:t>
            </w:r>
          </w:p>
        </w:tc>
        <w:tc>
          <w:tcPr>
            <w:tcW w:w="4394" w:type="dxa"/>
          </w:tcPr>
          <w:p w:rsidR="00B64C0B" w:rsidRPr="00B65785" w:rsidRDefault="00B64C0B" w:rsidP="00B64C0B">
            <w:pPr>
              <w:jc w:val="center"/>
              <w:rPr>
                <w:rFonts w:ascii="Arial" w:hAnsi="Arial" w:cs="Arial"/>
              </w:rPr>
            </w:pPr>
            <w:r w:rsidRPr="00B65785">
              <w:rPr>
                <w:rFonts w:ascii="Arial" w:hAnsi="Arial" w:cs="Arial"/>
              </w:rPr>
              <w:t>Essential</w:t>
            </w:r>
          </w:p>
        </w:tc>
        <w:tc>
          <w:tcPr>
            <w:tcW w:w="2613" w:type="dxa"/>
          </w:tcPr>
          <w:p w:rsidR="00B64C0B" w:rsidRPr="00B65785" w:rsidRDefault="00B64C0B" w:rsidP="00B64C0B">
            <w:pPr>
              <w:jc w:val="center"/>
              <w:rPr>
                <w:rFonts w:ascii="Arial" w:hAnsi="Arial" w:cs="Arial"/>
              </w:rPr>
            </w:pPr>
            <w:r w:rsidRPr="00B65785">
              <w:rPr>
                <w:rFonts w:ascii="Arial" w:hAnsi="Arial" w:cs="Arial"/>
              </w:rPr>
              <w:t>Desirable</w:t>
            </w:r>
          </w:p>
        </w:tc>
      </w:tr>
      <w:tr w:rsidR="00580FC7" w:rsidRPr="00B65785" w:rsidTr="00B64C0B">
        <w:tc>
          <w:tcPr>
            <w:tcW w:w="2235" w:type="dxa"/>
          </w:tcPr>
          <w:p w:rsidR="00580FC7" w:rsidRPr="00B65785" w:rsidRDefault="00580FC7" w:rsidP="00B64C0B">
            <w:pPr>
              <w:jc w:val="both"/>
              <w:rPr>
                <w:rFonts w:ascii="Arial" w:hAnsi="Arial" w:cs="Arial"/>
              </w:rPr>
            </w:pPr>
            <w:r w:rsidRPr="00B65785">
              <w:rPr>
                <w:rFonts w:ascii="Arial" w:hAnsi="Arial" w:cs="Arial"/>
              </w:rPr>
              <w:t>Qualifications</w:t>
            </w:r>
          </w:p>
          <w:p w:rsidR="00580FC7" w:rsidRPr="00B65785" w:rsidRDefault="00580FC7" w:rsidP="00B64C0B">
            <w:pPr>
              <w:jc w:val="both"/>
              <w:rPr>
                <w:rFonts w:ascii="Arial" w:hAnsi="Arial" w:cs="Arial"/>
              </w:rPr>
            </w:pPr>
          </w:p>
          <w:p w:rsidR="00580FC7" w:rsidRPr="00B65785" w:rsidRDefault="00580FC7" w:rsidP="00B64C0B">
            <w:pPr>
              <w:jc w:val="both"/>
              <w:rPr>
                <w:rFonts w:ascii="Arial" w:hAnsi="Arial" w:cs="Arial"/>
              </w:rPr>
            </w:pPr>
          </w:p>
        </w:tc>
        <w:tc>
          <w:tcPr>
            <w:tcW w:w="4394" w:type="dxa"/>
          </w:tcPr>
          <w:p w:rsidR="00580FC7" w:rsidRPr="00580FC7" w:rsidRDefault="00580FC7" w:rsidP="00580FC7">
            <w:pPr>
              <w:pStyle w:val="ListParagraph"/>
              <w:numPr>
                <w:ilvl w:val="0"/>
                <w:numId w:val="8"/>
              </w:numPr>
              <w:rPr>
                <w:rFonts w:ascii="Arial" w:eastAsia="Calibri" w:hAnsi="Arial" w:cs="Arial"/>
              </w:rPr>
            </w:pPr>
            <w:r w:rsidRPr="00580FC7">
              <w:rPr>
                <w:rFonts w:ascii="Arial" w:eastAsia="Calibri" w:hAnsi="Arial" w:cs="Arial"/>
              </w:rPr>
              <w:t>Educated to GCSE or equivalent</w:t>
            </w:r>
            <w:r w:rsidR="00742833">
              <w:rPr>
                <w:rFonts w:ascii="Arial" w:eastAsia="Calibri" w:hAnsi="Arial" w:cs="Arial"/>
              </w:rPr>
              <w:t xml:space="preserve"> (including English and Maths)</w:t>
            </w:r>
          </w:p>
          <w:p w:rsidR="00580FC7" w:rsidRPr="002267B5" w:rsidRDefault="00580FC7" w:rsidP="00877332">
            <w:pPr>
              <w:pStyle w:val="ListParagraph"/>
              <w:rPr>
                <w:rFonts w:ascii="Arial" w:eastAsia="Calibri" w:hAnsi="Arial" w:cs="Arial"/>
              </w:rPr>
            </w:pPr>
          </w:p>
        </w:tc>
        <w:tc>
          <w:tcPr>
            <w:tcW w:w="2613" w:type="dxa"/>
          </w:tcPr>
          <w:p w:rsidR="00877332" w:rsidRPr="00580FC7" w:rsidRDefault="00877332" w:rsidP="00877332">
            <w:pPr>
              <w:pStyle w:val="ListParagraph"/>
              <w:numPr>
                <w:ilvl w:val="0"/>
                <w:numId w:val="8"/>
              </w:numPr>
              <w:ind w:left="175" w:hanging="141"/>
              <w:rPr>
                <w:rFonts w:ascii="Arial" w:eastAsia="Calibri" w:hAnsi="Arial" w:cs="Arial"/>
              </w:rPr>
            </w:pPr>
            <w:r w:rsidRPr="00580FC7">
              <w:rPr>
                <w:rFonts w:ascii="Arial" w:eastAsia="Calibri" w:hAnsi="Arial" w:cs="Arial"/>
              </w:rPr>
              <w:t xml:space="preserve">Level </w:t>
            </w:r>
            <w:r w:rsidR="00560163">
              <w:rPr>
                <w:rFonts w:ascii="Arial" w:eastAsia="Calibri" w:hAnsi="Arial" w:cs="Arial"/>
              </w:rPr>
              <w:t xml:space="preserve">2 / Level </w:t>
            </w:r>
            <w:r w:rsidRPr="00580FC7">
              <w:rPr>
                <w:rFonts w:ascii="Arial" w:eastAsia="Calibri" w:hAnsi="Arial" w:cs="Arial"/>
              </w:rPr>
              <w:t xml:space="preserve">3 NVQ in Health </w:t>
            </w:r>
            <w:r w:rsidR="00560163">
              <w:rPr>
                <w:rFonts w:ascii="Arial" w:eastAsia="Calibri" w:hAnsi="Arial" w:cs="Arial"/>
              </w:rPr>
              <w:t xml:space="preserve">and Social Care </w:t>
            </w:r>
            <w:r w:rsidRPr="00580FC7">
              <w:rPr>
                <w:rFonts w:ascii="Arial" w:eastAsia="Calibri" w:hAnsi="Arial" w:cs="Arial"/>
              </w:rPr>
              <w:t>(Perioperative Care-Surgical Support)</w:t>
            </w:r>
          </w:p>
          <w:p w:rsidR="00580FC7" w:rsidRPr="00580FC7" w:rsidRDefault="00580FC7" w:rsidP="0006507B">
            <w:pPr>
              <w:pStyle w:val="ListParagraph"/>
              <w:rPr>
                <w:rFonts w:ascii="Arial" w:eastAsia="Calibri" w:hAnsi="Arial" w:cs="Arial"/>
              </w:rPr>
            </w:pPr>
          </w:p>
        </w:tc>
      </w:tr>
      <w:tr w:rsidR="00580FC7" w:rsidRPr="00B65785" w:rsidTr="00B64C0B">
        <w:tc>
          <w:tcPr>
            <w:tcW w:w="2235" w:type="dxa"/>
          </w:tcPr>
          <w:p w:rsidR="00580FC7" w:rsidRPr="00B65785" w:rsidRDefault="00580FC7" w:rsidP="00B64C0B">
            <w:pPr>
              <w:jc w:val="both"/>
              <w:rPr>
                <w:rFonts w:ascii="Arial" w:hAnsi="Arial" w:cs="Arial"/>
              </w:rPr>
            </w:pPr>
            <w:r w:rsidRPr="00B65785">
              <w:rPr>
                <w:rFonts w:ascii="Arial" w:hAnsi="Arial" w:cs="Arial"/>
              </w:rPr>
              <w:t>Knowledge</w:t>
            </w:r>
          </w:p>
          <w:p w:rsidR="00580FC7" w:rsidRPr="00B65785" w:rsidRDefault="00580FC7" w:rsidP="00B64C0B">
            <w:pPr>
              <w:jc w:val="both"/>
              <w:rPr>
                <w:rFonts w:ascii="Arial" w:hAnsi="Arial" w:cs="Arial"/>
              </w:rPr>
            </w:pPr>
          </w:p>
          <w:p w:rsidR="00580FC7" w:rsidRPr="00B65785" w:rsidRDefault="00580FC7" w:rsidP="00B64C0B">
            <w:pPr>
              <w:jc w:val="both"/>
              <w:rPr>
                <w:rFonts w:ascii="Arial" w:hAnsi="Arial" w:cs="Arial"/>
              </w:rPr>
            </w:pPr>
          </w:p>
        </w:tc>
        <w:tc>
          <w:tcPr>
            <w:tcW w:w="4394" w:type="dxa"/>
          </w:tcPr>
          <w:p w:rsidR="00580FC7" w:rsidRPr="00580FC7" w:rsidRDefault="00580FC7" w:rsidP="00580FC7">
            <w:pPr>
              <w:pStyle w:val="ListParagraph"/>
              <w:numPr>
                <w:ilvl w:val="0"/>
                <w:numId w:val="8"/>
              </w:numPr>
              <w:rPr>
                <w:rFonts w:ascii="Arial" w:eastAsia="Calibri" w:hAnsi="Arial" w:cs="Arial"/>
              </w:rPr>
            </w:pPr>
            <w:r w:rsidRPr="00580FC7">
              <w:rPr>
                <w:rFonts w:ascii="Arial" w:eastAsia="Calibri" w:hAnsi="Arial" w:cs="Arial"/>
              </w:rPr>
              <w:t>Understanding of the role and what is expected of them</w:t>
            </w:r>
          </w:p>
        </w:tc>
        <w:tc>
          <w:tcPr>
            <w:tcW w:w="2613" w:type="dxa"/>
          </w:tcPr>
          <w:p w:rsidR="00580FC7" w:rsidRPr="00580FC7" w:rsidRDefault="00580FC7" w:rsidP="0006507B">
            <w:pPr>
              <w:pStyle w:val="ListParagraph"/>
              <w:rPr>
                <w:rFonts w:ascii="Arial" w:eastAsia="Calibri" w:hAnsi="Arial" w:cs="Arial"/>
              </w:rPr>
            </w:pPr>
          </w:p>
        </w:tc>
      </w:tr>
      <w:tr w:rsidR="00580FC7" w:rsidRPr="00B65785" w:rsidTr="00B64C0B">
        <w:tc>
          <w:tcPr>
            <w:tcW w:w="2235" w:type="dxa"/>
          </w:tcPr>
          <w:p w:rsidR="00580FC7" w:rsidRPr="00B65785" w:rsidRDefault="00580FC7" w:rsidP="00B64C0B">
            <w:pPr>
              <w:jc w:val="both"/>
              <w:rPr>
                <w:rFonts w:ascii="Arial" w:hAnsi="Arial" w:cs="Arial"/>
              </w:rPr>
            </w:pPr>
            <w:r w:rsidRPr="00B65785">
              <w:rPr>
                <w:rFonts w:ascii="Arial" w:hAnsi="Arial" w:cs="Arial"/>
              </w:rPr>
              <w:t>Experience</w:t>
            </w:r>
          </w:p>
          <w:p w:rsidR="00580FC7" w:rsidRPr="00B65785" w:rsidRDefault="00580FC7" w:rsidP="00B64C0B">
            <w:pPr>
              <w:jc w:val="both"/>
              <w:rPr>
                <w:rFonts w:ascii="Arial" w:hAnsi="Arial" w:cs="Arial"/>
              </w:rPr>
            </w:pPr>
          </w:p>
          <w:p w:rsidR="00580FC7" w:rsidRPr="00B65785" w:rsidRDefault="00580FC7" w:rsidP="00B64C0B">
            <w:pPr>
              <w:jc w:val="both"/>
              <w:rPr>
                <w:rFonts w:ascii="Arial" w:hAnsi="Arial" w:cs="Arial"/>
              </w:rPr>
            </w:pPr>
          </w:p>
        </w:tc>
        <w:tc>
          <w:tcPr>
            <w:tcW w:w="4394" w:type="dxa"/>
          </w:tcPr>
          <w:p w:rsidR="00580FC7" w:rsidRPr="00580FC7" w:rsidRDefault="00877332" w:rsidP="00580FC7">
            <w:pPr>
              <w:pStyle w:val="ListParagraph"/>
              <w:numPr>
                <w:ilvl w:val="0"/>
                <w:numId w:val="8"/>
              </w:numPr>
              <w:rPr>
                <w:rFonts w:ascii="Arial" w:eastAsia="Calibri" w:hAnsi="Arial" w:cs="Arial"/>
              </w:rPr>
            </w:pPr>
            <w:r>
              <w:rPr>
                <w:rFonts w:ascii="Arial" w:eastAsia="Calibri" w:hAnsi="Arial" w:cs="Arial"/>
              </w:rPr>
              <w:t xml:space="preserve">Minimum of 2 </w:t>
            </w:r>
            <w:r w:rsidR="00A322BB">
              <w:rPr>
                <w:rFonts w:ascii="Arial" w:eastAsia="Calibri" w:hAnsi="Arial" w:cs="Arial"/>
              </w:rPr>
              <w:t>years’ experience</w:t>
            </w:r>
            <w:r w:rsidR="00580FC7" w:rsidRPr="00580FC7">
              <w:rPr>
                <w:rFonts w:ascii="Arial" w:eastAsia="Calibri" w:hAnsi="Arial" w:cs="Arial"/>
              </w:rPr>
              <w:t xml:space="preserve"> within </w:t>
            </w:r>
            <w:r>
              <w:rPr>
                <w:rFonts w:ascii="Arial" w:eastAsia="Calibri" w:hAnsi="Arial" w:cs="Arial"/>
              </w:rPr>
              <w:t xml:space="preserve">a perioperative (or equivalent) </w:t>
            </w:r>
            <w:r w:rsidR="00580FC7" w:rsidRPr="00580FC7">
              <w:rPr>
                <w:rFonts w:ascii="Arial" w:eastAsia="Calibri" w:hAnsi="Arial" w:cs="Arial"/>
              </w:rPr>
              <w:t>setting</w:t>
            </w:r>
          </w:p>
          <w:p w:rsidR="00580FC7" w:rsidRPr="00580FC7" w:rsidRDefault="00580FC7" w:rsidP="00580FC7">
            <w:pPr>
              <w:pStyle w:val="ListParagraph"/>
              <w:numPr>
                <w:ilvl w:val="0"/>
                <w:numId w:val="8"/>
              </w:numPr>
              <w:rPr>
                <w:rFonts w:ascii="Arial" w:eastAsia="Calibri" w:hAnsi="Arial" w:cs="Arial"/>
              </w:rPr>
            </w:pPr>
            <w:r w:rsidRPr="00580FC7">
              <w:rPr>
                <w:rFonts w:ascii="Arial" w:eastAsia="Calibri" w:hAnsi="Arial" w:cs="Arial"/>
              </w:rPr>
              <w:t>Planning and organising skills</w:t>
            </w:r>
          </w:p>
        </w:tc>
        <w:tc>
          <w:tcPr>
            <w:tcW w:w="2613" w:type="dxa"/>
          </w:tcPr>
          <w:p w:rsidR="00580FC7" w:rsidRPr="00580FC7" w:rsidRDefault="00580FC7" w:rsidP="0006507B">
            <w:pPr>
              <w:pStyle w:val="ListParagraph"/>
              <w:rPr>
                <w:rFonts w:ascii="Arial" w:eastAsia="Calibri" w:hAnsi="Arial" w:cs="Arial"/>
              </w:rPr>
            </w:pPr>
          </w:p>
        </w:tc>
      </w:tr>
      <w:tr w:rsidR="00580FC7" w:rsidRPr="00B65785" w:rsidTr="00B64C0B">
        <w:tc>
          <w:tcPr>
            <w:tcW w:w="2235" w:type="dxa"/>
          </w:tcPr>
          <w:p w:rsidR="00580FC7" w:rsidRPr="00B65785" w:rsidRDefault="00580FC7" w:rsidP="00B64C0B">
            <w:pPr>
              <w:jc w:val="both"/>
              <w:rPr>
                <w:rFonts w:ascii="Arial" w:hAnsi="Arial" w:cs="Arial"/>
              </w:rPr>
            </w:pPr>
            <w:r w:rsidRPr="00B65785">
              <w:rPr>
                <w:rFonts w:ascii="Arial" w:hAnsi="Arial" w:cs="Arial"/>
              </w:rPr>
              <w:t>Skills and aptitude</w:t>
            </w:r>
          </w:p>
          <w:p w:rsidR="00580FC7" w:rsidRPr="00B65785" w:rsidRDefault="00580FC7" w:rsidP="00B64C0B">
            <w:pPr>
              <w:jc w:val="both"/>
              <w:rPr>
                <w:rFonts w:ascii="Arial" w:hAnsi="Arial" w:cs="Arial"/>
              </w:rPr>
            </w:pPr>
          </w:p>
          <w:p w:rsidR="00580FC7" w:rsidRPr="00B65785" w:rsidRDefault="00580FC7" w:rsidP="00B64C0B">
            <w:pPr>
              <w:jc w:val="both"/>
              <w:rPr>
                <w:rFonts w:ascii="Arial" w:hAnsi="Arial" w:cs="Arial"/>
              </w:rPr>
            </w:pPr>
          </w:p>
        </w:tc>
        <w:tc>
          <w:tcPr>
            <w:tcW w:w="4394" w:type="dxa"/>
          </w:tcPr>
          <w:p w:rsidR="00580FC7" w:rsidRPr="00580FC7" w:rsidRDefault="00580FC7" w:rsidP="00580FC7">
            <w:pPr>
              <w:pStyle w:val="ListParagraph"/>
              <w:numPr>
                <w:ilvl w:val="0"/>
                <w:numId w:val="8"/>
              </w:numPr>
              <w:rPr>
                <w:rFonts w:ascii="Arial" w:eastAsia="Calibri" w:hAnsi="Arial" w:cs="Arial"/>
              </w:rPr>
            </w:pPr>
            <w:r w:rsidRPr="00580FC7">
              <w:rPr>
                <w:rFonts w:ascii="Arial" w:eastAsia="Calibri" w:hAnsi="Arial" w:cs="Arial"/>
              </w:rPr>
              <w:t>Exceptional communicator</w:t>
            </w:r>
          </w:p>
          <w:p w:rsidR="00580FC7" w:rsidRPr="00580FC7" w:rsidRDefault="00580FC7" w:rsidP="00580FC7">
            <w:pPr>
              <w:pStyle w:val="ListParagraph"/>
              <w:numPr>
                <w:ilvl w:val="0"/>
                <w:numId w:val="8"/>
              </w:numPr>
              <w:rPr>
                <w:rFonts w:ascii="Arial" w:eastAsia="Calibri" w:hAnsi="Arial" w:cs="Arial"/>
              </w:rPr>
            </w:pPr>
            <w:r w:rsidRPr="00580FC7">
              <w:rPr>
                <w:rFonts w:ascii="Arial" w:eastAsia="Calibri" w:hAnsi="Arial" w:cs="Arial"/>
              </w:rPr>
              <w:t>Ability to work as part of a team</w:t>
            </w:r>
          </w:p>
          <w:p w:rsidR="00580FC7" w:rsidRPr="00580FC7" w:rsidRDefault="00580FC7" w:rsidP="00580FC7">
            <w:pPr>
              <w:pStyle w:val="ListParagraph"/>
              <w:numPr>
                <w:ilvl w:val="0"/>
                <w:numId w:val="8"/>
              </w:numPr>
              <w:rPr>
                <w:rFonts w:ascii="Arial" w:eastAsia="Calibri" w:hAnsi="Arial" w:cs="Arial"/>
              </w:rPr>
            </w:pPr>
            <w:r w:rsidRPr="00580FC7">
              <w:rPr>
                <w:rFonts w:ascii="Arial" w:eastAsia="Calibri" w:hAnsi="Arial" w:cs="Arial"/>
              </w:rPr>
              <w:t>Ability to follow instructions</w:t>
            </w:r>
          </w:p>
          <w:p w:rsidR="00580FC7" w:rsidRPr="00580FC7" w:rsidRDefault="00580FC7" w:rsidP="00580FC7">
            <w:pPr>
              <w:pStyle w:val="ListParagraph"/>
              <w:numPr>
                <w:ilvl w:val="0"/>
                <w:numId w:val="8"/>
              </w:numPr>
              <w:rPr>
                <w:rFonts w:ascii="Arial" w:eastAsia="Calibri" w:hAnsi="Arial" w:cs="Arial"/>
              </w:rPr>
            </w:pPr>
            <w:r w:rsidRPr="00580FC7">
              <w:rPr>
                <w:rFonts w:ascii="Arial" w:eastAsia="Calibri" w:hAnsi="Arial" w:cs="Arial"/>
              </w:rPr>
              <w:t>Logical and methodical</w:t>
            </w:r>
          </w:p>
          <w:p w:rsidR="00580FC7" w:rsidRDefault="00580FC7" w:rsidP="00580FC7">
            <w:pPr>
              <w:pStyle w:val="ListParagraph"/>
              <w:numPr>
                <w:ilvl w:val="0"/>
                <w:numId w:val="8"/>
              </w:numPr>
              <w:rPr>
                <w:rFonts w:ascii="Arial" w:eastAsia="Calibri" w:hAnsi="Arial" w:cs="Arial"/>
              </w:rPr>
            </w:pPr>
            <w:r w:rsidRPr="00580FC7">
              <w:rPr>
                <w:rFonts w:ascii="Arial" w:eastAsia="Calibri" w:hAnsi="Arial" w:cs="Arial"/>
              </w:rPr>
              <w:t>Good literacy and numeracy skills</w:t>
            </w:r>
          </w:p>
          <w:p w:rsidR="0006507B" w:rsidRPr="00580FC7" w:rsidRDefault="0006507B" w:rsidP="0006507B">
            <w:pPr>
              <w:pStyle w:val="ListParagraph"/>
              <w:rPr>
                <w:rFonts w:ascii="Arial" w:eastAsia="Calibri" w:hAnsi="Arial" w:cs="Arial"/>
              </w:rPr>
            </w:pPr>
          </w:p>
        </w:tc>
        <w:tc>
          <w:tcPr>
            <w:tcW w:w="2613" w:type="dxa"/>
          </w:tcPr>
          <w:p w:rsidR="00580FC7" w:rsidRPr="00580FC7" w:rsidRDefault="00580FC7" w:rsidP="00580FC7">
            <w:pPr>
              <w:pStyle w:val="ListParagraph"/>
              <w:numPr>
                <w:ilvl w:val="0"/>
                <w:numId w:val="8"/>
              </w:numPr>
              <w:rPr>
                <w:rFonts w:ascii="Arial" w:eastAsia="Calibri" w:hAnsi="Arial" w:cs="Arial"/>
              </w:rPr>
            </w:pPr>
            <w:r w:rsidRPr="00580FC7">
              <w:rPr>
                <w:rFonts w:ascii="Arial" w:eastAsia="Calibri" w:hAnsi="Arial" w:cs="Arial"/>
              </w:rPr>
              <w:t>IT skills</w:t>
            </w:r>
          </w:p>
        </w:tc>
      </w:tr>
      <w:tr w:rsidR="00580FC7" w:rsidRPr="00B65785" w:rsidTr="00B64C0B">
        <w:tc>
          <w:tcPr>
            <w:tcW w:w="2235" w:type="dxa"/>
          </w:tcPr>
          <w:p w:rsidR="00580FC7" w:rsidRDefault="00580FC7" w:rsidP="00B64C0B">
            <w:pPr>
              <w:jc w:val="both"/>
              <w:rPr>
                <w:rFonts w:ascii="Arial" w:hAnsi="Arial" w:cs="Arial"/>
              </w:rPr>
            </w:pPr>
            <w:r>
              <w:rPr>
                <w:rFonts w:ascii="Arial" w:hAnsi="Arial" w:cs="Arial"/>
              </w:rPr>
              <w:t>Personal Circumstances</w:t>
            </w:r>
          </w:p>
          <w:p w:rsidR="00580FC7" w:rsidRPr="00B65785" w:rsidRDefault="00580FC7" w:rsidP="00B64C0B">
            <w:pPr>
              <w:jc w:val="both"/>
              <w:rPr>
                <w:rFonts w:ascii="Arial" w:hAnsi="Arial" w:cs="Arial"/>
              </w:rPr>
            </w:pPr>
          </w:p>
          <w:p w:rsidR="00580FC7" w:rsidRPr="00B65785" w:rsidRDefault="00580FC7" w:rsidP="00B64C0B">
            <w:pPr>
              <w:jc w:val="both"/>
              <w:rPr>
                <w:rFonts w:ascii="Arial" w:hAnsi="Arial" w:cs="Arial"/>
              </w:rPr>
            </w:pPr>
          </w:p>
          <w:p w:rsidR="00580FC7" w:rsidRPr="00B65785" w:rsidRDefault="00580FC7" w:rsidP="00B64C0B">
            <w:pPr>
              <w:jc w:val="both"/>
              <w:rPr>
                <w:rFonts w:ascii="Arial" w:hAnsi="Arial" w:cs="Arial"/>
              </w:rPr>
            </w:pPr>
          </w:p>
        </w:tc>
        <w:tc>
          <w:tcPr>
            <w:tcW w:w="4394" w:type="dxa"/>
          </w:tcPr>
          <w:p w:rsidR="00580FC7" w:rsidRPr="00580FC7" w:rsidRDefault="00580FC7" w:rsidP="00580FC7">
            <w:pPr>
              <w:pStyle w:val="ListParagraph"/>
              <w:numPr>
                <w:ilvl w:val="0"/>
                <w:numId w:val="8"/>
              </w:numPr>
              <w:rPr>
                <w:rFonts w:ascii="Arial" w:eastAsia="Calibri" w:hAnsi="Arial" w:cs="Arial"/>
              </w:rPr>
            </w:pPr>
            <w:r w:rsidRPr="00580FC7">
              <w:rPr>
                <w:rFonts w:ascii="Arial" w:eastAsia="Calibri" w:hAnsi="Arial" w:cs="Arial"/>
              </w:rPr>
              <w:t>Ability to work under pressure</w:t>
            </w:r>
          </w:p>
          <w:p w:rsidR="00580FC7" w:rsidRPr="00580FC7" w:rsidRDefault="00580FC7" w:rsidP="00580FC7">
            <w:pPr>
              <w:pStyle w:val="ListParagraph"/>
              <w:numPr>
                <w:ilvl w:val="0"/>
                <w:numId w:val="8"/>
              </w:numPr>
              <w:rPr>
                <w:rFonts w:ascii="Arial" w:eastAsia="Calibri" w:hAnsi="Arial" w:cs="Arial"/>
              </w:rPr>
            </w:pPr>
            <w:r w:rsidRPr="00580FC7">
              <w:rPr>
                <w:rFonts w:ascii="Arial" w:eastAsia="Calibri" w:hAnsi="Arial" w:cs="Arial"/>
              </w:rPr>
              <w:t>Adaptable</w:t>
            </w:r>
          </w:p>
          <w:p w:rsidR="00580FC7" w:rsidRPr="00580FC7" w:rsidRDefault="00580FC7" w:rsidP="00580FC7">
            <w:pPr>
              <w:pStyle w:val="ListParagraph"/>
              <w:numPr>
                <w:ilvl w:val="0"/>
                <w:numId w:val="8"/>
              </w:numPr>
              <w:rPr>
                <w:rFonts w:ascii="Arial" w:eastAsia="Calibri" w:hAnsi="Arial" w:cs="Arial"/>
              </w:rPr>
            </w:pPr>
            <w:r w:rsidRPr="00580FC7">
              <w:rPr>
                <w:rFonts w:ascii="Arial" w:eastAsia="Calibri" w:hAnsi="Arial" w:cs="Arial"/>
              </w:rPr>
              <w:t xml:space="preserve">Flexible </w:t>
            </w:r>
          </w:p>
          <w:p w:rsidR="00580FC7" w:rsidRPr="00580FC7" w:rsidRDefault="00580FC7" w:rsidP="00580FC7">
            <w:pPr>
              <w:pStyle w:val="ListParagraph"/>
              <w:numPr>
                <w:ilvl w:val="0"/>
                <w:numId w:val="8"/>
              </w:numPr>
              <w:rPr>
                <w:rFonts w:ascii="Arial" w:eastAsia="Calibri" w:hAnsi="Arial" w:cs="Arial"/>
              </w:rPr>
            </w:pPr>
            <w:r w:rsidRPr="00580FC7">
              <w:rPr>
                <w:rFonts w:ascii="Arial" w:eastAsia="Calibri" w:hAnsi="Arial" w:cs="Arial"/>
              </w:rPr>
              <w:t>Uses initiative</w:t>
            </w:r>
          </w:p>
          <w:p w:rsidR="00580FC7" w:rsidRPr="00580FC7" w:rsidRDefault="00580FC7" w:rsidP="00580FC7">
            <w:pPr>
              <w:pStyle w:val="ListParagraph"/>
              <w:numPr>
                <w:ilvl w:val="0"/>
                <w:numId w:val="8"/>
              </w:numPr>
              <w:rPr>
                <w:rFonts w:ascii="Arial" w:eastAsia="Calibri" w:hAnsi="Arial" w:cs="Arial"/>
              </w:rPr>
            </w:pPr>
            <w:r w:rsidRPr="00580FC7">
              <w:rPr>
                <w:rFonts w:ascii="Arial" w:eastAsia="Calibri" w:hAnsi="Arial" w:cs="Arial"/>
              </w:rPr>
              <w:t>Positive outlook</w:t>
            </w:r>
          </w:p>
          <w:p w:rsidR="00580FC7" w:rsidRDefault="00580FC7" w:rsidP="00580FC7">
            <w:pPr>
              <w:pStyle w:val="ListParagraph"/>
              <w:numPr>
                <w:ilvl w:val="0"/>
                <w:numId w:val="8"/>
              </w:numPr>
              <w:rPr>
                <w:rFonts w:ascii="Arial" w:eastAsia="Calibri" w:hAnsi="Arial" w:cs="Arial"/>
              </w:rPr>
            </w:pPr>
            <w:r w:rsidRPr="00580FC7">
              <w:rPr>
                <w:rFonts w:ascii="Arial" w:eastAsia="Calibri" w:hAnsi="Arial" w:cs="Arial"/>
              </w:rPr>
              <w:t>Able to work shifts including weekends</w:t>
            </w:r>
          </w:p>
          <w:p w:rsidR="0006507B" w:rsidRPr="00580FC7" w:rsidRDefault="0006507B" w:rsidP="0006507B">
            <w:pPr>
              <w:pStyle w:val="ListParagraph"/>
              <w:rPr>
                <w:rFonts w:ascii="Arial" w:eastAsia="Calibri" w:hAnsi="Arial" w:cs="Arial"/>
              </w:rPr>
            </w:pPr>
          </w:p>
        </w:tc>
        <w:tc>
          <w:tcPr>
            <w:tcW w:w="2613" w:type="dxa"/>
          </w:tcPr>
          <w:p w:rsidR="00580FC7" w:rsidRPr="00580FC7" w:rsidRDefault="00580FC7" w:rsidP="0006507B">
            <w:pPr>
              <w:pStyle w:val="ListParagraph"/>
              <w:rPr>
                <w:rFonts w:ascii="Arial" w:eastAsia="Calibri" w:hAnsi="Arial" w:cs="Arial"/>
              </w:rPr>
            </w:pPr>
          </w:p>
        </w:tc>
      </w:tr>
    </w:tbl>
    <w:p w:rsidR="00B64C0B" w:rsidRPr="00B64C0B" w:rsidRDefault="00B64C0B" w:rsidP="00B64C0B">
      <w:pPr>
        <w:jc w:val="both"/>
        <w:rPr>
          <w:rFonts w:ascii="Arial" w:hAnsi="Arial" w:cs="Arial"/>
          <w:sz w:val="24"/>
        </w:rPr>
      </w:pPr>
    </w:p>
    <w:sectPr w:rsidR="00B64C0B" w:rsidRPr="00B64C0B" w:rsidSect="003640E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6FC" w:rsidRDefault="006906FC" w:rsidP="001E1398">
      <w:pPr>
        <w:spacing w:after="0" w:line="240" w:lineRule="auto"/>
      </w:pPr>
      <w:r>
        <w:separator/>
      </w:r>
    </w:p>
  </w:endnote>
  <w:endnote w:type="continuationSeparator" w:id="0">
    <w:p w:rsidR="006906FC" w:rsidRDefault="006906FC" w:rsidP="001E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0EE" w:rsidRDefault="00364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DFB" w:rsidRPr="003640EE" w:rsidRDefault="00D52DFB" w:rsidP="00D52DFB">
    <w:pPr>
      <w:pStyle w:val="Footer"/>
      <w:ind w:right="54"/>
      <w:jc w:val="center"/>
      <w:rPr>
        <w:rFonts w:ascii="Arial" w:hAnsi="Arial" w:cs="Arial"/>
        <w:color w:val="595959"/>
        <w:sz w:val="18"/>
        <w:szCs w:val="18"/>
      </w:rPr>
    </w:pPr>
    <w:r w:rsidRPr="003640EE">
      <w:rPr>
        <w:rFonts w:ascii="Arial" w:hAnsi="Arial" w:cs="Arial"/>
        <w:color w:val="595959"/>
        <w:sz w:val="18"/>
        <w:szCs w:val="18"/>
      </w:rPr>
      <w:t>The accuracy of this document is only guaranteed for 24hrs after the date of printing.</w:t>
    </w:r>
  </w:p>
  <w:p w:rsidR="00D52DFB" w:rsidRPr="003640EE" w:rsidRDefault="00D52DFB" w:rsidP="00D52DFB">
    <w:pPr>
      <w:pStyle w:val="Footer"/>
      <w:tabs>
        <w:tab w:val="left" w:pos="7655"/>
        <w:tab w:val="right" w:pos="10800"/>
      </w:tabs>
      <w:ind w:right="54"/>
      <w:rPr>
        <w:rFonts w:ascii="Arial" w:hAnsi="Arial" w:cs="Arial"/>
        <w:color w:val="595959"/>
        <w:sz w:val="18"/>
        <w:szCs w:val="18"/>
      </w:rPr>
    </w:pPr>
    <w:r w:rsidRPr="003640EE">
      <w:rPr>
        <w:rFonts w:ascii="Arial" w:hAnsi="Arial" w:cs="Arial"/>
        <w:color w:val="595959"/>
        <w:sz w:val="18"/>
        <w:szCs w:val="18"/>
      </w:rPr>
      <w:fldChar w:fldCharType="begin"/>
    </w:r>
    <w:r w:rsidRPr="003640EE">
      <w:rPr>
        <w:rFonts w:ascii="Arial" w:hAnsi="Arial" w:cs="Arial"/>
        <w:color w:val="595959"/>
        <w:sz w:val="18"/>
        <w:szCs w:val="18"/>
      </w:rPr>
      <w:instrText xml:space="preserve"> DATE \@"DD/MM/YYYY" </w:instrText>
    </w:r>
    <w:r w:rsidRPr="003640EE">
      <w:rPr>
        <w:rFonts w:ascii="Arial" w:hAnsi="Arial" w:cs="Arial"/>
        <w:color w:val="595959"/>
        <w:sz w:val="18"/>
        <w:szCs w:val="18"/>
      </w:rPr>
      <w:fldChar w:fldCharType="separate"/>
    </w:r>
    <w:r w:rsidR="00967FCA" w:rsidRPr="003640EE">
      <w:rPr>
        <w:rFonts w:ascii="Arial" w:hAnsi="Arial" w:cs="Arial"/>
        <w:noProof/>
        <w:color w:val="595959"/>
        <w:sz w:val="18"/>
        <w:szCs w:val="18"/>
      </w:rPr>
      <w:t>23/11/2021</w:t>
    </w:r>
    <w:r w:rsidRPr="003640EE">
      <w:rPr>
        <w:rFonts w:ascii="Arial" w:hAnsi="Arial" w:cs="Arial"/>
        <w:color w:val="595959"/>
        <w:sz w:val="18"/>
        <w:szCs w:val="18"/>
      </w:rPr>
      <w:fldChar w:fldCharType="end"/>
    </w:r>
    <w:r w:rsidRPr="003640EE">
      <w:rPr>
        <w:rFonts w:ascii="Arial" w:hAnsi="Arial" w:cs="Arial"/>
        <w:color w:val="595959"/>
        <w:sz w:val="18"/>
        <w:szCs w:val="18"/>
      </w:rPr>
      <w:t xml:space="preserve">   </w:t>
    </w:r>
    <w:r w:rsidRPr="003640EE">
      <w:rPr>
        <w:rFonts w:ascii="Arial" w:hAnsi="Arial" w:cs="Arial"/>
        <w:color w:val="595959"/>
        <w:sz w:val="18"/>
        <w:szCs w:val="18"/>
      </w:rPr>
      <w:fldChar w:fldCharType="begin"/>
    </w:r>
    <w:r w:rsidRPr="003640EE">
      <w:rPr>
        <w:rFonts w:ascii="Arial" w:hAnsi="Arial" w:cs="Arial"/>
        <w:color w:val="595959"/>
        <w:sz w:val="18"/>
        <w:szCs w:val="18"/>
      </w:rPr>
      <w:instrText xml:space="preserve"> TIME  \@ "HH:mm:ss"  \* MERGEFORMAT </w:instrText>
    </w:r>
    <w:r w:rsidRPr="003640EE">
      <w:rPr>
        <w:rFonts w:ascii="Arial" w:hAnsi="Arial" w:cs="Arial"/>
        <w:color w:val="595959"/>
        <w:sz w:val="18"/>
        <w:szCs w:val="18"/>
      </w:rPr>
      <w:fldChar w:fldCharType="separate"/>
    </w:r>
    <w:r w:rsidR="00967FCA" w:rsidRPr="003640EE">
      <w:rPr>
        <w:rFonts w:ascii="Arial" w:hAnsi="Arial" w:cs="Arial"/>
        <w:noProof/>
        <w:color w:val="595959"/>
        <w:sz w:val="18"/>
        <w:szCs w:val="18"/>
      </w:rPr>
      <w:t>12:08:31</w:t>
    </w:r>
    <w:r w:rsidRPr="003640EE">
      <w:rPr>
        <w:rFonts w:ascii="Arial" w:hAnsi="Arial" w:cs="Arial"/>
        <w:color w:val="595959"/>
        <w:sz w:val="18"/>
        <w:szCs w:val="18"/>
      </w:rPr>
      <w:fldChar w:fldCharType="end"/>
    </w:r>
    <w:r w:rsidRPr="003640EE">
      <w:rPr>
        <w:rFonts w:ascii="Arial" w:hAnsi="Arial" w:cs="Arial"/>
        <w:color w:val="595959"/>
        <w:sz w:val="18"/>
        <w:szCs w:val="18"/>
      </w:rPr>
      <w:tab/>
    </w:r>
    <w:r w:rsidRPr="003640EE">
      <w:rPr>
        <w:rFonts w:ascii="Arial" w:hAnsi="Arial" w:cs="Arial"/>
        <w:color w:val="595959"/>
        <w:sz w:val="18"/>
        <w:szCs w:val="18"/>
      </w:rPr>
      <w:tab/>
      <w:t xml:space="preserve">    Page </w:t>
    </w:r>
    <w:r w:rsidRPr="003640EE">
      <w:rPr>
        <w:rFonts w:ascii="Arial" w:hAnsi="Arial" w:cs="Arial"/>
        <w:color w:val="595959"/>
        <w:sz w:val="18"/>
        <w:szCs w:val="18"/>
      </w:rPr>
      <w:fldChar w:fldCharType="begin"/>
    </w:r>
    <w:r w:rsidRPr="003640EE">
      <w:rPr>
        <w:rFonts w:ascii="Arial" w:hAnsi="Arial" w:cs="Arial"/>
        <w:color w:val="595959"/>
        <w:sz w:val="18"/>
        <w:szCs w:val="18"/>
      </w:rPr>
      <w:instrText xml:space="preserve"> PAGE </w:instrText>
    </w:r>
    <w:r w:rsidRPr="003640EE">
      <w:rPr>
        <w:rFonts w:ascii="Arial" w:hAnsi="Arial" w:cs="Arial"/>
        <w:color w:val="595959"/>
        <w:sz w:val="18"/>
        <w:szCs w:val="18"/>
      </w:rPr>
      <w:fldChar w:fldCharType="separate"/>
    </w:r>
    <w:r w:rsidR="007878DF">
      <w:rPr>
        <w:rFonts w:ascii="Arial" w:hAnsi="Arial" w:cs="Arial"/>
        <w:noProof/>
        <w:color w:val="595959"/>
        <w:sz w:val="18"/>
        <w:szCs w:val="18"/>
      </w:rPr>
      <w:t>1</w:t>
    </w:r>
    <w:r w:rsidRPr="003640EE">
      <w:rPr>
        <w:rFonts w:ascii="Arial" w:hAnsi="Arial" w:cs="Arial"/>
        <w:color w:val="595959"/>
        <w:sz w:val="18"/>
        <w:szCs w:val="18"/>
      </w:rPr>
      <w:fldChar w:fldCharType="end"/>
    </w:r>
    <w:r w:rsidRPr="003640EE">
      <w:rPr>
        <w:rStyle w:val="PageNumber"/>
        <w:rFonts w:ascii="Arial" w:hAnsi="Arial" w:cs="Arial"/>
        <w:color w:val="595959"/>
        <w:sz w:val="18"/>
        <w:szCs w:val="18"/>
      </w:rPr>
      <w:t xml:space="preserve"> of </w:t>
    </w:r>
    <w:r w:rsidR="00580FC7" w:rsidRPr="003640EE">
      <w:rPr>
        <w:rFonts w:ascii="Arial" w:hAnsi="Arial" w:cs="Arial"/>
        <w:color w:val="595959"/>
        <w:sz w:val="18"/>
        <w:szCs w:val="18"/>
      </w:rPr>
      <w:t>4</w:t>
    </w:r>
    <w:bookmarkStart w:id="0" w:name="_GoBack"/>
    <w:bookmarkEnd w:id="0"/>
  </w:p>
  <w:p w:rsidR="003640EE" w:rsidRPr="003640EE" w:rsidRDefault="003640EE" w:rsidP="00D52DFB">
    <w:pPr>
      <w:pStyle w:val="Footer"/>
      <w:tabs>
        <w:tab w:val="left" w:pos="7655"/>
        <w:tab w:val="right" w:pos="10800"/>
      </w:tabs>
      <w:ind w:right="54"/>
      <w:rPr>
        <w:rFonts w:ascii="Arial" w:hAnsi="Arial" w:cs="Arial"/>
        <w:color w:val="595959"/>
        <w:sz w:val="18"/>
        <w:szCs w:val="18"/>
      </w:rPr>
    </w:pPr>
    <w:r w:rsidRPr="003640EE">
      <w:rPr>
        <w:rFonts w:ascii="Arial" w:hAnsi="Arial" w:cs="Arial"/>
        <w:color w:val="595959"/>
        <w:sz w:val="18"/>
        <w:szCs w:val="18"/>
      </w:rPr>
      <w:fldChar w:fldCharType="begin"/>
    </w:r>
    <w:r w:rsidRPr="003640EE">
      <w:rPr>
        <w:rFonts w:ascii="Arial" w:hAnsi="Arial" w:cs="Arial"/>
        <w:color w:val="595959"/>
        <w:sz w:val="18"/>
        <w:szCs w:val="18"/>
      </w:rPr>
      <w:instrText xml:space="preserve"> FILENAME \p \* MERGEFORMAT </w:instrText>
    </w:r>
    <w:r w:rsidRPr="003640EE">
      <w:rPr>
        <w:rFonts w:ascii="Arial" w:hAnsi="Arial" w:cs="Arial"/>
        <w:color w:val="595959"/>
        <w:sz w:val="18"/>
        <w:szCs w:val="18"/>
      </w:rPr>
      <w:fldChar w:fldCharType="separate"/>
    </w:r>
    <w:r w:rsidRPr="003640EE">
      <w:rPr>
        <w:rFonts w:ascii="Arial" w:hAnsi="Arial" w:cs="Arial"/>
        <w:noProof/>
        <w:color w:val="595959"/>
        <w:sz w:val="18"/>
        <w:szCs w:val="18"/>
      </w:rPr>
      <w:t>G:\Documents\Job Descriptions\Theatre\Job description Perioperative Healthcare Assistant.docx</w:t>
    </w:r>
    <w:r w:rsidRPr="003640EE">
      <w:rPr>
        <w:rFonts w:ascii="Arial" w:hAnsi="Arial" w:cs="Arial"/>
        <w:color w:val="595959"/>
        <w:sz w:val="18"/>
        <w:szCs w:val="18"/>
      </w:rPr>
      <w:fldChar w:fldCharType="end"/>
    </w:r>
  </w:p>
  <w:p w:rsidR="00D52DFB" w:rsidRPr="003640EE" w:rsidRDefault="00D52DFB">
    <w:pPr>
      <w:pStyle w:val="Footer"/>
      <w:rPr>
        <w:sz w:val="18"/>
        <w:szCs w:val="18"/>
      </w:rPr>
    </w:pPr>
  </w:p>
  <w:p w:rsidR="00D52DFB" w:rsidRDefault="00D52D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0EE" w:rsidRDefault="00364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6FC" w:rsidRDefault="006906FC" w:rsidP="001E1398">
      <w:pPr>
        <w:spacing w:after="0" w:line="240" w:lineRule="auto"/>
      </w:pPr>
      <w:r>
        <w:separator/>
      </w:r>
    </w:p>
  </w:footnote>
  <w:footnote w:type="continuationSeparator" w:id="0">
    <w:p w:rsidR="006906FC" w:rsidRDefault="006906FC" w:rsidP="001E1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0EE" w:rsidRDefault="003640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AE4" w:rsidRPr="005C1AE4" w:rsidRDefault="005C1AE4">
    <w:pPr>
      <w:pStyle w:val="Header"/>
      <w:rPr>
        <w:rFonts w:ascii="Arial" w:hAnsi="Arial" w:cs="Arial"/>
        <w:sz w:val="20"/>
        <w:szCs w:val="20"/>
      </w:rPr>
    </w:pPr>
    <w:r w:rsidRPr="005C1AE4">
      <w:rPr>
        <w:rFonts w:ascii="Arial" w:hAnsi="Arial" w:cs="Arial"/>
        <w:sz w:val="20"/>
        <w:szCs w:val="20"/>
      </w:rPr>
      <w:t xml:space="preserve">Issue </w:t>
    </w:r>
    <w:r w:rsidR="00967FCA">
      <w:rPr>
        <w:rFonts w:ascii="Arial" w:hAnsi="Arial" w:cs="Arial"/>
        <w:sz w:val="20"/>
        <w:szCs w:val="20"/>
      </w:rPr>
      <w:t>November 2021</w:t>
    </w:r>
  </w:p>
  <w:p w:rsidR="001E1398" w:rsidRPr="005C1AE4" w:rsidRDefault="005C1AE4">
    <w:pPr>
      <w:pStyle w:val="Header"/>
      <w:rPr>
        <w:rFonts w:ascii="Arial" w:hAnsi="Arial" w:cs="Arial"/>
        <w:sz w:val="20"/>
        <w:szCs w:val="20"/>
      </w:rPr>
    </w:pPr>
    <w:r w:rsidRPr="005C1AE4">
      <w:rPr>
        <w:rFonts w:ascii="Arial" w:hAnsi="Arial" w:cs="Arial"/>
        <w:sz w:val="20"/>
        <w:szCs w:val="20"/>
      </w:rPr>
      <w:t xml:space="preserve">Review </w:t>
    </w:r>
    <w:r w:rsidR="00967FCA">
      <w:rPr>
        <w:rFonts w:ascii="Arial" w:hAnsi="Arial" w:cs="Arial"/>
        <w:sz w:val="20"/>
        <w:szCs w:val="20"/>
      </w:rPr>
      <w:t>November 2024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0EE" w:rsidRDefault="003640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F2F83"/>
    <w:multiLevelType w:val="hybridMultilevel"/>
    <w:tmpl w:val="F1D61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CD70AC"/>
    <w:multiLevelType w:val="hybridMultilevel"/>
    <w:tmpl w:val="673C0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E24855"/>
    <w:multiLevelType w:val="hybridMultilevel"/>
    <w:tmpl w:val="4D90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5B2B63"/>
    <w:multiLevelType w:val="hybridMultilevel"/>
    <w:tmpl w:val="5EC0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C025CC"/>
    <w:multiLevelType w:val="hybridMultilevel"/>
    <w:tmpl w:val="7B46B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357125"/>
    <w:multiLevelType w:val="hybridMultilevel"/>
    <w:tmpl w:val="C19E4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2D31C6"/>
    <w:multiLevelType w:val="hybridMultilevel"/>
    <w:tmpl w:val="609CA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DF0DA9"/>
    <w:multiLevelType w:val="hybridMultilevel"/>
    <w:tmpl w:val="AAC4B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2"/>
  </w:num>
  <w:num w:numId="5">
    <w:abstractNumId w:val="6"/>
  </w:num>
  <w:num w:numId="6">
    <w:abstractNumId w:val="5"/>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398"/>
    <w:rsid w:val="0006507B"/>
    <w:rsid w:val="00087C87"/>
    <w:rsid w:val="000B0762"/>
    <w:rsid w:val="001C2911"/>
    <w:rsid w:val="001C5C40"/>
    <w:rsid w:val="001E1398"/>
    <w:rsid w:val="002153D1"/>
    <w:rsid w:val="00246518"/>
    <w:rsid w:val="002B4395"/>
    <w:rsid w:val="002F2D0F"/>
    <w:rsid w:val="00303E69"/>
    <w:rsid w:val="00333B2B"/>
    <w:rsid w:val="003640EE"/>
    <w:rsid w:val="003A2BC6"/>
    <w:rsid w:val="003A6223"/>
    <w:rsid w:val="003B3758"/>
    <w:rsid w:val="004043F9"/>
    <w:rsid w:val="00485D8D"/>
    <w:rsid w:val="00540BA6"/>
    <w:rsid w:val="00560163"/>
    <w:rsid w:val="00576058"/>
    <w:rsid w:val="00580FC7"/>
    <w:rsid w:val="005A3D33"/>
    <w:rsid w:val="005B7553"/>
    <w:rsid w:val="005C1AE4"/>
    <w:rsid w:val="005F4AD0"/>
    <w:rsid w:val="00653D4F"/>
    <w:rsid w:val="006906FC"/>
    <w:rsid w:val="00696188"/>
    <w:rsid w:val="00697650"/>
    <w:rsid w:val="00742833"/>
    <w:rsid w:val="00755B48"/>
    <w:rsid w:val="007878DF"/>
    <w:rsid w:val="00877332"/>
    <w:rsid w:val="00943ED5"/>
    <w:rsid w:val="00967FCA"/>
    <w:rsid w:val="00985319"/>
    <w:rsid w:val="00A02BF7"/>
    <w:rsid w:val="00A322BB"/>
    <w:rsid w:val="00A72857"/>
    <w:rsid w:val="00A87EA8"/>
    <w:rsid w:val="00AA0C18"/>
    <w:rsid w:val="00AA75F0"/>
    <w:rsid w:val="00AD5AEC"/>
    <w:rsid w:val="00B265F2"/>
    <w:rsid w:val="00B41D98"/>
    <w:rsid w:val="00B64C0B"/>
    <w:rsid w:val="00B65785"/>
    <w:rsid w:val="00B94857"/>
    <w:rsid w:val="00BF144C"/>
    <w:rsid w:val="00C02BBF"/>
    <w:rsid w:val="00C429D0"/>
    <w:rsid w:val="00CD25D6"/>
    <w:rsid w:val="00CF3E43"/>
    <w:rsid w:val="00CF6F46"/>
    <w:rsid w:val="00D323D8"/>
    <w:rsid w:val="00D52DFB"/>
    <w:rsid w:val="00D65B6E"/>
    <w:rsid w:val="00D95D1E"/>
    <w:rsid w:val="00D97126"/>
    <w:rsid w:val="00DC29DC"/>
    <w:rsid w:val="00EA4A9B"/>
    <w:rsid w:val="00ED6987"/>
    <w:rsid w:val="00F61F45"/>
    <w:rsid w:val="00F81E37"/>
    <w:rsid w:val="00FF0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58D60"/>
  <w15:docId w15:val="{6B481D54-9503-472E-B6F3-6507AFD2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398"/>
  </w:style>
  <w:style w:type="paragraph" w:styleId="Footer">
    <w:name w:val="footer"/>
    <w:basedOn w:val="Normal"/>
    <w:link w:val="FooterChar"/>
    <w:unhideWhenUsed/>
    <w:rsid w:val="001E1398"/>
    <w:pPr>
      <w:tabs>
        <w:tab w:val="center" w:pos="4513"/>
        <w:tab w:val="right" w:pos="9026"/>
      </w:tabs>
      <w:spacing w:after="0" w:line="240" w:lineRule="auto"/>
    </w:pPr>
  </w:style>
  <w:style w:type="character" w:customStyle="1" w:styleId="FooterChar">
    <w:name w:val="Footer Char"/>
    <w:basedOn w:val="DefaultParagraphFont"/>
    <w:link w:val="Footer"/>
    <w:rsid w:val="001E1398"/>
  </w:style>
  <w:style w:type="paragraph" w:styleId="BalloonText">
    <w:name w:val="Balloon Text"/>
    <w:basedOn w:val="Normal"/>
    <w:link w:val="BalloonTextChar"/>
    <w:uiPriority w:val="99"/>
    <w:semiHidden/>
    <w:unhideWhenUsed/>
    <w:rsid w:val="001E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98"/>
    <w:rPr>
      <w:rFonts w:ascii="Tahoma" w:hAnsi="Tahoma" w:cs="Tahoma"/>
      <w:sz w:val="16"/>
      <w:szCs w:val="16"/>
    </w:rPr>
  </w:style>
  <w:style w:type="table" w:styleId="TableGrid">
    <w:name w:val="Table Grid"/>
    <w:basedOn w:val="TableNormal"/>
    <w:uiPriority w:val="59"/>
    <w:rsid w:val="001E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398"/>
    <w:pPr>
      <w:ind w:left="720"/>
      <w:contextualSpacing/>
    </w:pPr>
  </w:style>
  <w:style w:type="character" w:styleId="PageNumber">
    <w:name w:val="page number"/>
    <w:basedOn w:val="DefaultParagraphFont"/>
    <w:rsid w:val="00D52DFB"/>
  </w:style>
  <w:style w:type="paragraph" w:customStyle="1" w:styleId="Default">
    <w:name w:val="Default"/>
    <w:rsid w:val="00EA4A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22091">
      <w:bodyDiv w:val="1"/>
      <w:marLeft w:val="0"/>
      <w:marRight w:val="0"/>
      <w:marTop w:val="0"/>
      <w:marBottom w:val="0"/>
      <w:divBdr>
        <w:top w:val="none" w:sz="0" w:space="0" w:color="auto"/>
        <w:left w:val="none" w:sz="0" w:space="0" w:color="auto"/>
        <w:bottom w:val="none" w:sz="0" w:space="0" w:color="auto"/>
        <w:right w:val="none" w:sz="0" w:space="0" w:color="auto"/>
      </w:divBdr>
    </w:div>
    <w:div w:id="174313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C3CDD-EA00-4735-AE39-2FD6ABBD2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NVH</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Patton</dc:creator>
  <cp:lastModifiedBy>Clement Olusoji</cp:lastModifiedBy>
  <cp:revision>10</cp:revision>
  <cp:lastPrinted>2014-02-11T09:41:00Z</cp:lastPrinted>
  <dcterms:created xsi:type="dcterms:W3CDTF">2021-10-28T17:26:00Z</dcterms:created>
  <dcterms:modified xsi:type="dcterms:W3CDTF">2021-11-23T13:42:00Z</dcterms:modified>
</cp:coreProperties>
</file>